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BA2A0" w14:textId="1505F824" w:rsidR="00676567" w:rsidRPr="000E575F" w:rsidRDefault="00724BC4" w:rsidP="00724B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575F">
        <w:rPr>
          <w:rFonts w:ascii="Times New Roman" w:hAnsi="Times New Roman" w:cs="Times New Roman"/>
          <w:b/>
          <w:bCs/>
          <w:sz w:val="24"/>
          <w:szCs w:val="24"/>
        </w:rPr>
        <w:t>INSTRUÇÃO NORMATIVA Nº 1</w:t>
      </w:r>
      <w:r w:rsidR="0086405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0E575F">
        <w:rPr>
          <w:rFonts w:ascii="Times New Roman" w:hAnsi="Times New Roman" w:cs="Times New Roman"/>
          <w:b/>
          <w:bCs/>
          <w:sz w:val="24"/>
          <w:szCs w:val="24"/>
        </w:rPr>
        <w:t>/2025</w:t>
      </w:r>
    </w:p>
    <w:p w14:paraId="019E8496" w14:textId="77777777" w:rsidR="00724BC4" w:rsidRPr="000E575F" w:rsidRDefault="00724BC4" w:rsidP="00724B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5212A1" w14:textId="68D59E09" w:rsidR="00724BC4" w:rsidRPr="00AE32D3" w:rsidRDefault="006F707D" w:rsidP="00724BC4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E</w:t>
      </w:r>
      <w:r w:rsidR="00AE32D3" w:rsidRPr="00AE32D3">
        <w:rPr>
          <w:rFonts w:ascii="Times New Roman" w:hAnsi="Times New Roman" w:cs="Times New Roman"/>
          <w:sz w:val="20"/>
          <w:szCs w:val="20"/>
        </w:rPr>
        <w:t>stabelece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diretrizes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procedimentos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padrões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mínimos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para </w:t>
      </w:r>
      <w:proofErr w:type="gramStart"/>
      <w:r w:rsidR="00AE32D3" w:rsidRPr="00AE32D3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implementação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das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Diretrizes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Operacionais de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Qualidade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Equidade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para a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Educação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Infantil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no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âmbito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do </w:t>
      </w:r>
      <w:proofErr w:type="spellStart"/>
      <w:r>
        <w:rPr>
          <w:rFonts w:ascii="Times New Roman" w:hAnsi="Times New Roman" w:cs="Times New Roman"/>
          <w:sz w:val="20"/>
          <w:szCs w:val="20"/>
        </w:rPr>
        <w:t>Município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Pranchita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- PR</w:t>
      </w:r>
      <w:r w:rsidR="00AE32D3" w:rsidRPr="00AE32D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em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conformidade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com a </w:t>
      </w:r>
      <w:proofErr w:type="spellStart"/>
      <w:r w:rsidRPr="006F707D">
        <w:rPr>
          <w:rFonts w:ascii="Times New Roman" w:hAnsi="Times New Roman" w:cs="Times New Roman"/>
          <w:sz w:val="20"/>
          <w:szCs w:val="20"/>
        </w:rPr>
        <w:t>Resolução</w:t>
      </w:r>
      <w:proofErr w:type="spellEnd"/>
      <w:r w:rsidRPr="006F707D">
        <w:rPr>
          <w:rFonts w:ascii="Times New Roman" w:hAnsi="Times New Roman" w:cs="Times New Roman"/>
          <w:sz w:val="20"/>
          <w:szCs w:val="20"/>
        </w:rPr>
        <w:t xml:space="preserve"> CNE/CEB nº 1, de 17 de </w:t>
      </w:r>
      <w:proofErr w:type="spellStart"/>
      <w:r w:rsidRPr="006F707D">
        <w:rPr>
          <w:rFonts w:ascii="Times New Roman" w:hAnsi="Times New Roman" w:cs="Times New Roman"/>
          <w:sz w:val="20"/>
          <w:szCs w:val="20"/>
        </w:rPr>
        <w:t>outubro</w:t>
      </w:r>
      <w:proofErr w:type="spellEnd"/>
      <w:r w:rsidRPr="006F707D">
        <w:rPr>
          <w:rFonts w:ascii="Times New Roman" w:hAnsi="Times New Roman" w:cs="Times New Roman"/>
          <w:sz w:val="20"/>
          <w:szCs w:val="20"/>
        </w:rPr>
        <w:t xml:space="preserve"> de 2024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="00AE32D3" w:rsidRPr="00AE32D3">
        <w:rPr>
          <w:rFonts w:ascii="Times New Roman" w:hAnsi="Times New Roman" w:cs="Times New Roman"/>
          <w:sz w:val="20"/>
          <w:szCs w:val="20"/>
        </w:rPr>
        <w:t xml:space="preserve">e com a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Deliberação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nº 06/2025 do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Conselho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Estadual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Educação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. Suas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disposições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aplicam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-se a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todas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instituições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Educação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Infantil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do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município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que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atendam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crianças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de 0 a 5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anos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idade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nas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modalidades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 xml:space="preserve"> creche e </w:t>
      </w:r>
      <w:proofErr w:type="spellStart"/>
      <w:r w:rsidR="00AE32D3" w:rsidRPr="00AE32D3">
        <w:rPr>
          <w:rFonts w:ascii="Times New Roman" w:hAnsi="Times New Roman" w:cs="Times New Roman"/>
          <w:sz w:val="20"/>
          <w:szCs w:val="20"/>
        </w:rPr>
        <w:t>pré-escola</w:t>
      </w:r>
      <w:proofErr w:type="spellEnd"/>
      <w:r w:rsidR="00AE32D3" w:rsidRPr="00AE32D3">
        <w:rPr>
          <w:rFonts w:ascii="Times New Roman" w:hAnsi="Times New Roman" w:cs="Times New Roman"/>
          <w:sz w:val="20"/>
          <w:szCs w:val="20"/>
        </w:rPr>
        <w:t>.</w:t>
      </w:r>
    </w:p>
    <w:p w14:paraId="59FD526A" w14:textId="77777777" w:rsidR="00870246" w:rsidRPr="00AE32D3" w:rsidRDefault="00870246" w:rsidP="00724BC4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2A269997" w14:textId="55D743A1" w:rsidR="00870246" w:rsidRPr="000E575F" w:rsidRDefault="00870246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E575F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Pr="000E575F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SECRETÁRIA MUNICIPAL DE EDUCAÇÃO, CULTURA E ESPORTES </w:t>
      </w:r>
      <w:r w:rsidRPr="000E575F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proofErr w:type="spellStart"/>
      <w:r w:rsidRPr="000E575F">
        <w:rPr>
          <w:rFonts w:ascii="Times New Roman" w:hAnsi="Times New Roman" w:cs="Times New Roman"/>
          <w:sz w:val="24"/>
          <w:szCs w:val="24"/>
          <w:lang w:val="pt-BR"/>
        </w:rPr>
        <w:t>Pranchita</w:t>
      </w:r>
      <w:proofErr w:type="spellEnd"/>
      <w:r w:rsidRPr="000E575F">
        <w:rPr>
          <w:rFonts w:ascii="Times New Roman" w:hAnsi="Times New Roman" w:cs="Times New Roman"/>
          <w:sz w:val="24"/>
          <w:szCs w:val="24"/>
          <w:lang w:val="pt-BR"/>
        </w:rPr>
        <w:t>, Estado do Paraná, no uso de suas atribuições legais, e</w:t>
      </w:r>
    </w:p>
    <w:p w14:paraId="7A52A2E7" w14:textId="77777777" w:rsidR="00870246" w:rsidRPr="000E575F" w:rsidRDefault="00870246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FAD66AB" w14:textId="4D272540" w:rsidR="000E575F" w:rsidRPr="00AE32D3" w:rsidRDefault="00AE32D3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AE32D3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proofErr w:type="spellEnd"/>
      <w:r w:rsidRPr="00AE32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2D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Resolução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CNE/CEB nº 1, de 17 de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outubro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de 2024, que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institui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Diretrizes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Operacionais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Nacionais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Qualidade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Equidade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para a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Educação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Infantil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AE3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Deliberação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nº 06/2025 do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Conselho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Estadual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Educação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32D3">
        <w:rPr>
          <w:rFonts w:ascii="Times New Roman" w:hAnsi="Times New Roman" w:cs="Times New Roman"/>
          <w:sz w:val="24"/>
          <w:szCs w:val="24"/>
        </w:rPr>
        <w:t>(CEE)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B5A7F8F" w14:textId="77777777" w:rsidR="00AE32D3" w:rsidRDefault="00AE32D3" w:rsidP="008702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1C57FB" w14:textId="1BA9690F" w:rsidR="000E575F" w:rsidRPr="00AE32D3" w:rsidRDefault="00AE32D3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32D3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proofErr w:type="spellEnd"/>
      <w:r w:rsidRPr="00AE32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2D3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dever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constitucional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município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garantir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pública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educação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infantil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com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qualidade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social,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equidade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acessibilidade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E32D3">
        <w:rPr>
          <w:rFonts w:ascii="Times New Roman" w:hAnsi="Times New Roman" w:cs="Times New Roman"/>
          <w:sz w:val="24"/>
          <w:szCs w:val="24"/>
        </w:rPr>
        <w:t>inclusão</w:t>
      </w:r>
      <w:proofErr w:type="spellEnd"/>
      <w:r w:rsidRPr="00AE32D3">
        <w:rPr>
          <w:rFonts w:ascii="Times New Roman" w:hAnsi="Times New Roman" w:cs="Times New Roman"/>
          <w:sz w:val="24"/>
          <w:szCs w:val="24"/>
        </w:rPr>
        <w:t>;</w:t>
      </w:r>
    </w:p>
    <w:p w14:paraId="12B40286" w14:textId="77777777" w:rsidR="009241CE" w:rsidRDefault="009241CE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5D6EC" w14:textId="0EA386C7" w:rsidR="00AE32D3" w:rsidRPr="00AE32D3" w:rsidRDefault="00AE32D3" w:rsidP="00AE32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AE32D3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Considerando </w:t>
      </w:r>
      <w:r w:rsidRPr="00AE32D3">
        <w:rPr>
          <w:rFonts w:ascii="Times New Roman" w:hAnsi="Times New Roman" w:cs="Times New Roman"/>
          <w:sz w:val="24"/>
          <w:szCs w:val="24"/>
          <w:lang w:val="pt-BR"/>
        </w:rPr>
        <w:t>a necessidade de regulamentação local para assegurar a implementação efetiva das diretrizes nacionais e estaduais</w:t>
      </w:r>
      <w:r>
        <w:rPr>
          <w:rFonts w:ascii="Times New Roman" w:hAnsi="Times New Roman" w:cs="Times New Roman"/>
          <w:sz w:val="24"/>
          <w:szCs w:val="24"/>
          <w:lang w:val="pt-BR"/>
        </w:rPr>
        <w:t>;</w:t>
      </w:r>
    </w:p>
    <w:p w14:paraId="1FA62C45" w14:textId="77777777" w:rsidR="009241CE" w:rsidRDefault="009241CE" w:rsidP="008702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04A5A364" w14:textId="0CDD44D4" w:rsidR="00870246" w:rsidRPr="000E575F" w:rsidRDefault="00870246" w:rsidP="0087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E575F">
        <w:rPr>
          <w:rFonts w:ascii="Times New Roman" w:hAnsi="Times New Roman" w:cs="Times New Roman"/>
          <w:b/>
          <w:bCs/>
          <w:sz w:val="24"/>
          <w:szCs w:val="24"/>
          <w:lang w:val="pt-BR"/>
        </w:rPr>
        <w:t>RESOLVE:</w:t>
      </w:r>
    </w:p>
    <w:p w14:paraId="4D5F4561" w14:textId="77777777" w:rsidR="00724BC4" w:rsidRPr="000E575F" w:rsidRDefault="00724BC4" w:rsidP="00724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1F80A" w14:textId="61CABC44" w:rsidR="00AE32D3" w:rsidRDefault="00AE32D3" w:rsidP="00724B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CAPÍTULO I – DAS DISPOSIÇÕES GERAIS</w:t>
      </w:r>
    </w:p>
    <w:p w14:paraId="198B066D" w14:textId="77777777" w:rsidR="00AE32D3" w:rsidRDefault="00AE32D3" w:rsidP="00724B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48A57576" w14:textId="581D3A90" w:rsidR="00AE32D3" w:rsidRPr="00AE32D3" w:rsidRDefault="00870246" w:rsidP="00AE3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E575F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Art. 1º </w:t>
      </w:r>
      <w:proofErr w:type="gramStart"/>
      <w:r w:rsidR="00AE32D3" w:rsidRPr="00AE32D3">
        <w:rPr>
          <w:rFonts w:ascii="Times New Roman" w:hAnsi="Times New Roman" w:cs="Times New Roman"/>
          <w:sz w:val="24"/>
          <w:szCs w:val="24"/>
          <w:lang w:val="pt-BR"/>
        </w:rPr>
        <w:t>Esta</w:t>
      </w:r>
      <w:proofErr w:type="gramEnd"/>
      <w:r w:rsidR="00AE32D3" w:rsidRPr="00AE32D3">
        <w:rPr>
          <w:rFonts w:ascii="Times New Roman" w:hAnsi="Times New Roman" w:cs="Times New Roman"/>
          <w:sz w:val="24"/>
          <w:szCs w:val="24"/>
          <w:lang w:val="pt-BR"/>
        </w:rPr>
        <w:t xml:space="preserve"> normativa estabelece diretrizes, procedimentos e padrões mínimos para a implementação das </w:t>
      </w:r>
      <w:r w:rsidR="00AE32D3" w:rsidRPr="00AE32D3">
        <w:rPr>
          <w:rFonts w:ascii="Times New Roman" w:hAnsi="Times New Roman" w:cs="Times New Roman"/>
          <w:b/>
          <w:bCs/>
          <w:sz w:val="24"/>
          <w:szCs w:val="24"/>
          <w:lang w:val="pt-BR"/>
        </w:rPr>
        <w:t>Diretrizes Operacionais de Qualidade e Equidade para a Educação Infantil</w:t>
      </w:r>
      <w:r w:rsidR="00AE32D3" w:rsidRPr="00AE32D3">
        <w:rPr>
          <w:rFonts w:ascii="Times New Roman" w:hAnsi="Times New Roman" w:cs="Times New Roman"/>
          <w:sz w:val="24"/>
          <w:szCs w:val="24"/>
          <w:lang w:val="pt-BR"/>
        </w:rPr>
        <w:t xml:space="preserve"> no município</w:t>
      </w:r>
      <w:r w:rsidR="00ED77FC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AE32D3" w:rsidRPr="00AE32D3">
        <w:rPr>
          <w:rFonts w:ascii="Times New Roman" w:hAnsi="Times New Roman" w:cs="Times New Roman"/>
          <w:sz w:val="24"/>
          <w:szCs w:val="24"/>
          <w:lang w:val="pt-BR"/>
        </w:rPr>
        <w:t xml:space="preserve"> alinhadas com a </w:t>
      </w:r>
      <w:proofErr w:type="spellStart"/>
      <w:r w:rsidR="006F707D" w:rsidRPr="00AE32D3">
        <w:rPr>
          <w:rFonts w:ascii="Times New Roman" w:hAnsi="Times New Roman" w:cs="Times New Roman"/>
          <w:sz w:val="24"/>
          <w:szCs w:val="24"/>
        </w:rPr>
        <w:t>Resolução</w:t>
      </w:r>
      <w:proofErr w:type="spellEnd"/>
      <w:r w:rsidR="006F707D" w:rsidRPr="00AE32D3">
        <w:rPr>
          <w:rFonts w:ascii="Times New Roman" w:hAnsi="Times New Roman" w:cs="Times New Roman"/>
          <w:sz w:val="24"/>
          <w:szCs w:val="24"/>
        </w:rPr>
        <w:t xml:space="preserve"> CNE/CEB nº 1, de 17 de </w:t>
      </w:r>
      <w:proofErr w:type="spellStart"/>
      <w:r w:rsidR="006F707D" w:rsidRPr="00AE32D3">
        <w:rPr>
          <w:rFonts w:ascii="Times New Roman" w:hAnsi="Times New Roman" w:cs="Times New Roman"/>
          <w:sz w:val="24"/>
          <w:szCs w:val="24"/>
        </w:rPr>
        <w:t>outubro</w:t>
      </w:r>
      <w:proofErr w:type="spellEnd"/>
      <w:r w:rsidR="006F707D" w:rsidRPr="00AE32D3">
        <w:rPr>
          <w:rFonts w:ascii="Times New Roman" w:hAnsi="Times New Roman" w:cs="Times New Roman"/>
          <w:sz w:val="24"/>
          <w:szCs w:val="24"/>
        </w:rPr>
        <w:t xml:space="preserve"> de 2024, </w:t>
      </w:r>
      <w:r w:rsidR="00AE32D3" w:rsidRPr="00AE32D3">
        <w:rPr>
          <w:rFonts w:ascii="Times New Roman" w:hAnsi="Times New Roman" w:cs="Times New Roman"/>
          <w:sz w:val="24"/>
          <w:szCs w:val="24"/>
          <w:lang w:val="pt-BR"/>
        </w:rPr>
        <w:t xml:space="preserve">e </w:t>
      </w:r>
      <w:r w:rsidR="00ED77FC">
        <w:rPr>
          <w:rFonts w:ascii="Times New Roman" w:hAnsi="Times New Roman" w:cs="Times New Roman"/>
          <w:sz w:val="24"/>
          <w:szCs w:val="24"/>
          <w:lang w:val="pt-BR"/>
        </w:rPr>
        <w:t xml:space="preserve">com </w:t>
      </w:r>
      <w:r w:rsidR="006F707D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="00AE32D3" w:rsidRPr="00AE32D3">
        <w:rPr>
          <w:rFonts w:ascii="Times New Roman" w:hAnsi="Times New Roman" w:cs="Times New Roman"/>
          <w:sz w:val="24"/>
          <w:szCs w:val="24"/>
          <w:lang w:val="pt-BR"/>
        </w:rPr>
        <w:t>Deliberação nº 06/2025 do Conselho Estadual de Educação (CEE).</w:t>
      </w:r>
    </w:p>
    <w:p w14:paraId="5819B8F5" w14:textId="77777777" w:rsidR="000E575F" w:rsidRPr="000E575F" w:rsidRDefault="000E575F" w:rsidP="00724B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4CC31" w14:textId="16BB1C40" w:rsidR="00AE32D3" w:rsidRPr="00AE32D3" w:rsidRDefault="00000000" w:rsidP="00AE3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E575F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32D3" w:rsidRPr="00AE32D3">
        <w:rPr>
          <w:rFonts w:ascii="Times New Roman" w:hAnsi="Times New Roman" w:cs="Times New Roman"/>
          <w:sz w:val="24"/>
          <w:szCs w:val="24"/>
          <w:lang w:val="pt-BR"/>
        </w:rPr>
        <w:t>As</w:t>
      </w:r>
      <w:proofErr w:type="gramEnd"/>
      <w:r w:rsidR="00AE32D3" w:rsidRPr="00AE32D3">
        <w:rPr>
          <w:rFonts w:ascii="Times New Roman" w:hAnsi="Times New Roman" w:cs="Times New Roman"/>
          <w:sz w:val="24"/>
          <w:szCs w:val="24"/>
          <w:lang w:val="pt-BR"/>
        </w:rPr>
        <w:t xml:space="preserve"> disposições desta normativa aplicam-se a todas as instituições de Educação infantil que atendem crianças de </w:t>
      </w:r>
      <w:r w:rsidR="00AE32D3" w:rsidRPr="00AE32D3">
        <w:rPr>
          <w:rFonts w:ascii="Times New Roman" w:hAnsi="Times New Roman" w:cs="Times New Roman"/>
          <w:b/>
          <w:bCs/>
          <w:sz w:val="24"/>
          <w:szCs w:val="24"/>
          <w:lang w:val="pt-BR"/>
        </w:rPr>
        <w:t>0 a 5 anos</w:t>
      </w:r>
      <w:r w:rsidR="00AE32D3" w:rsidRPr="00AE32D3">
        <w:rPr>
          <w:rFonts w:ascii="Times New Roman" w:hAnsi="Times New Roman" w:cs="Times New Roman"/>
          <w:sz w:val="24"/>
          <w:szCs w:val="24"/>
          <w:lang w:val="pt-BR"/>
        </w:rPr>
        <w:t>, na</w:t>
      </w:r>
      <w:r w:rsidR="0010103B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AE32D3" w:rsidRPr="00AE32D3">
        <w:rPr>
          <w:rFonts w:ascii="Times New Roman" w:hAnsi="Times New Roman" w:cs="Times New Roman"/>
          <w:sz w:val="24"/>
          <w:szCs w:val="24"/>
          <w:lang w:val="pt-BR"/>
        </w:rPr>
        <w:t xml:space="preserve"> modalidade</w:t>
      </w:r>
      <w:r w:rsidR="0010103B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AE32D3" w:rsidRPr="00AE32D3">
        <w:rPr>
          <w:rFonts w:ascii="Times New Roman" w:hAnsi="Times New Roman" w:cs="Times New Roman"/>
          <w:sz w:val="24"/>
          <w:szCs w:val="24"/>
          <w:lang w:val="pt-BR"/>
        </w:rPr>
        <w:t xml:space="preserve"> creche e pré-escola no município.</w:t>
      </w:r>
    </w:p>
    <w:p w14:paraId="1C2B84AA" w14:textId="77777777" w:rsidR="009241CE" w:rsidRDefault="009241CE" w:rsidP="000E5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EA972" w14:textId="1EEFAB50" w:rsidR="00AE32D3" w:rsidRPr="00AE32D3" w:rsidRDefault="00AE32D3" w:rsidP="000E57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2D3">
        <w:rPr>
          <w:rFonts w:ascii="Times New Roman" w:hAnsi="Times New Roman" w:cs="Times New Roman"/>
          <w:b/>
          <w:bCs/>
          <w:sz w:val="24"/>
          <w:szCs w:val="24"/>
        </w:rPr>
        <w:t xml:space="preserve">CAPÍTULO II – DA GESTÃO DEMOCRÁTICA E PARTICIPATIVA </w:t>
      </w:r>
    </w:p>
    <w:p w14:paraId="6F1B61FD" w14:textId="77777777" w:rsidR="00AE32D3" w:rsidRPr="000E575F" w:rsidRDefault="00AE32D3" w:rsidP="000E5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4E7A67" w14:textId="77777777" w:rsidR="00AE32D3" w:rsidRDefault="000E51C3" w:rsidP="00AE32D3">
      <w:pPr>
        <w:spacing w:after="0" w:line="240" w:lineRule="auto"/>
        <w:jc w:val="both"/>
        <w:rPr>
          <w:lang w:val="pt-BR"/>
        </w:rPr>
      </w:pPr>
      <w:r w:rsidRPr="000E575F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32D3" w:rsidRPr="00AE32D3">
        <w:rPr>
          <w:lang w:val="pt-BR"/>
        </w:rPr>
        <w:t>As</w:t>
      </w:r>
      <w:proofErr w:type="gramEnd"/>
      <w:r w:rsidR="00AE32D3" w:rsidRPr="00AE32D3">
        <w:rPr>
          <w:lang w:val="pt-BR"/>
        </w:rPr>
        <w:t xml:space="preserve"> instituições deverão adotar processos de gestão democrática, assegurando:</w:t>
      </w:r>
    </w:p>
    <w:p w14:paraId="5331450E" w14:textId="504E7BAE" w:rsidR="00AE32D3" w:rsidRDefault="00AE32D3" w:rsidP="00AE32D3">
      <w:pPr>
        <w:spacing w:after="0" w:line="240" w:lineRule="auto"/>
        <w:jc w:val="both"/>
        <w:rPr>
          <w:lang w:val="pt-BR"/>
        </w:rPr>
      </w:pPr>
      <w:r w:rsidRPr="00AE32D3">
        <w:rPr>
          <w:lang w:val="pt-BR"/>
        </w:rPr>
        <w:t xml:space="preserve">I – </w:t>
      </w:r>
      <w:proofErr w:type="gramStart"/>
      <w:r w:rsidR="000606CF">
        <w:rPr>
          <w:lang w:val="pt-BR"/>
        </w:rPr>
        <w:t>p</w:t>
      </w:r>
      <w:r w:rsidRPr="00AE32D3">
        <w:rPr>
          <w:lang w:val="pt-BR"/>
        </w:rPr>
        <w:t>articipação</w:t>
      </w:r>
      <w:proofErr w:type="gramEnd"/>
      <w:r w:rsidRPr="00AE32D3">
        <w:rPr>
          <w:lang w:val="pt-BR"/>
        </w:rPr>
        <w:t xml:space="preserve"> da comunidade escolar na elaboração e avaliação do Projeto Político-Pedagógico (PPP);</w:t>
      </w:r>
    </w:p>
    <w:p w14:paraId="421E36E8" w14:textId="04FEF72E" w:rsidR="00AE32D3" w:rsidRPr="00AE32D3" w:rsidRDefault="00AE32D3" w:rsidP="00AE32D3">
      <w:pPr>
        <w:spacing w:after="0" w:line="240" w:lineRule="auto"/>
        <w:jc w:val="both"/>
        <w:rPr>
          <w:lang w:val="pt-BR"/>
        </w:rPr>
      </w:pPr>
      <w:r w:rsidRPr="00AE32D3">
        <w:rPr>
          <w:lang w:val="pt-BR"/>
        </w:rPr>
        <w:t xml:space="preserve">II – </w:t>
      </w:r>
      <w:proofErr w:type="gramStart"/>
      <w:r w:rsidR="000606CF">
        <w:rPr>
          <w:lang w:val="pt-BR"/>
        </w:rPr>
        <w:t>a</w:t>
      </w:r>
      <w:r w:rsidRPr="00AE32D3">
        <w:rPr>
          <w:lang w:val="pt-BR"/>
        </w:rPr>
        <w:t>tuação</w:t>
      </w:r>
      <w:proofErr w:type="gramEnd"/>
      <w:r w:rsidRPr="00AE32D3">
        <w:rPr>
          <w:lang w:val="pt-BR"/>
        </w:rPr>
        <w:t xml:space="preserve"> de conselhos escolares ou instâncias equivalentes;</w:t>
      </w:r>
    </w:p>
    <w:p w14:paraId="1C2D4650" w14:textId="4B8C6744" w:rsidR="00AE32D3" w:rsidRPr="00AE32D3" w:rsidRDefault="00AE32D3" w:rsidP="00AE32D3">
      <w:pPr>
        <w:spacing w:after="0" w:line="240" w:lineRule="auto"/>
        <w:jc w:val="both"/>
        <w:rPr>
          <w:lang w:val="pt-BR"/>
        </w:rPr>
      </w:pPr>
      <w:r w:rsidRPr="00AE32D3">
        <w:rPr>
          <w:lang w:val="pt-BR"/>
        </w:rPr>
        <w:t xml:space="preserve">III – </w:t>
      </w:r>
      <w:r w:rsidR="000606CF">
        <w:rPr>
          <w:lang w:val="pt-BR"/>
        </w:rPr>
        <w:t>m</w:t>
      </w:r>
      <w:r w:rsidRPr="00AE32D3">
        <w:rPr>
          <w:lang w:val="pt-BR"/>
        </w:rPr>
        <w:t>ecanismos transparentes de comunicação com famílias e responsáveis</w:t>
      </w:r>
      <w:r>
        <w:rPr>
          <w:lang w:val="pt-BR"/>
        </w:rPr>
        <w:t>;</w:t>
      </w:r>
    </w:p>
    <w:p w14:paraId="0FEF3159" w14:textId="6AF673E9" w:rsidR="00AE32D3" w:rsidRDefault="00AE32D3" w:rsidP="00AE32D3">
      <w:pPr>
        <w:spacing w:after="0" w:line="240" w:lineRule="auto"/>
        <w:jc w:val="both"/>
        <w:rPr>
          <w:lang w:val="pt-BR"/>
        </w:rPr>
      </w:pPr>
      <w:r w:rsidRPr="00AE32D3">
        <w:rPr>
          <w:lang w:val="pt-BR"/>
        </w:rPr>
        <w:t>VI</w:t>
      </w:r>
      <w:r>
        <w:rPr>
          <w:lang w:val="pt-BR"/>
        </w:rPr>
        <w:t xml:space="preserve"> – </w:t>
      </w:r>
      <w:proofErr w:type="gramStart"/>
      <w:r w:rsidR="000606CF">
        <w:rPr>
          <w:lang w:val="pt-BR"/>
        </w:rPr>
        <w:t>fundamentação</w:t>
      </w:r>
      <w:proofErr w:type="gramEnd"/>
      <w:r w:rsidRPr="00AE32D3">
        <w:rPr>
          <w:lang w:val="pt-BR"/>
        </w:rPr>
        <w:t xml:space="preserve"> </w:t>
      </w:r>
      <w:r w:rsidR="000606CF">
        <w:rPr>
          <w:lang w:val="pt-BR"/>
        </w:rPr>
        <w:t>n</w:t>
      </w:r>
      <w:r w:rsidRPr="00AE32D3">
        <w:rPr>
          <w:lang w:val="pt-BR"/>
        </w:rPr>
        <w:t>as normativas legais vigentes</w:t>
      </w:r>
      <w:r w:rsidR="000606CF">
        <w:rPr>
          <w:lang w:val="pt-BR"/>
        </w:rPr>
        <w:t>, com revisões periódicas.</w:t>
      </w:r>
    </w:p>
    <w:p w14:paraId="462FD889" w14:textId="77777777" w:rsidR="006F707D" w:rsidRPr="006F707D" w:rsidRDefault="006F707D" w:rsidP="00AE32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150EC1B5" w14:textId="77777777" w:rsidR="00685C37" w:rsidRDefault="00685C37" w:rsidP="00AE32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7EFB3B21" w14:textId="2DD665DE" w:rsidR="006F707D" w:rsidRPr="00AE32D3" w:rsidRDefault="006F707D" w:rsidP="00AE32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6F707D">
        <w:rPr>
          <w:rFonts w:ascii="Times New Roman" w:hAnsi="Times New Roman" w:cs="Times New Roman"/>
          <w:b/>
          <w:bCs/>
          <w:sz w:val="24"/>
          <w:szCs w:val="24"/>
          <w:lang w:val="pt-BR"/>
        </w:rPr>
        <w:lastRenderedPageBreak/>
        <w:t>CAPÍTULO III – DA QUALIDADE PEDAGÓGICA</w:t>
      </w:r>
    </w:p>
    <w:p w14:paraId="66C3260B" w14:textId="77777777" w:rsidR="00AE32D3" w:rsidRDefault="00AE32D3" w:rsidP="00AE32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54B8C" w14:textId="5A15A1A8" w:rsidR="00724BC4" w:rsidRDefault="00000000" w:rsidP="00AE3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75F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0E575F">
        <w:rPr>
          <w:rFonts w:ascii="Times New Roman" w:hAnsi="Times New Roman" w:cs="Times New Roman"/>
          <w:sz w:val="24"/>
          <w:szCs w:val="24"/>
        </w:rPr>
        <w:t xml:space="preserve"> </w:t>
      </w:r>
      <w:r w:rsidR="006F707D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Projeto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Político</w:t>
      </w:r>
      <w:r w:rsidR="000606CF">
        <w:rPr>
          <w:rFonts w:ascii="Times New Roman" w:hAnsi="Times New Roman" w:cs="Times New Roman"/>
          <w:sz w:val="24"/>
          <w:szCs w:val="24"/>
        </w:rPr>
        <w:t>-</w:t>
      </w:r>
      <w:r w:rsidR="006F707D" w:rsidRPr="006F707D">
        <w:rPr>
          <w:rFonts w:ascii="Times New Roman" w:hAnsi="Times New Roman" w:cs="Times New Roman"/>
          <w:sz w:val="24"/>
          <w:szCs w:val="24"/>
        </w:rPr>
        <w:t>Pedagógico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instituição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ensino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Educação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Infantil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deve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ter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como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foco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interações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cuidado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educação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e no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brincar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todas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crianças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desde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nascimento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até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cinco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anos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6F707D">
        <w:rPr>
          <w:rFonts w:ascii="Times New Roman" w:hAnsi="Times New Roman" w:cs="Times New Roman"/>
          <w:sz w:val="24"/>
          <w:szCs w:val="24"/>
        </w:rPr>
        <w:t>onze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mese</w:t>
      </w:r>
      <w:r w:rsidR="000606CF">
        <w:rPr>
          <w:rFonts w:ascii="Times New Roman" w:hAnsi="Times New Roman" w:cs="Times New Roman"/>
          <w:sz w:val="24"/>
          <w:szCs w:val="24"/>
        </w:rPr>
        <w:t>s</w:t>
      </w:r>
      <w:r w:rsidR="006F707D" w:rsidRPr="006F70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complementação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ação</w:t>
      </w:r>
      <w:proofErr w:type="spellEnd"/>
      <w:r w:rsidR="006F707D" w:rsidRPr="006F707D">
        <w:rPr>
          <w:rFonts w:ascii="Times New Roman" w:hAnsi="Times New Roman" w:cs="Times New Roman"/>
          <w:sz w:val="24"/>
          <w:szCs w:val="24"/>
        </w:rPr>
        <w:t xml:space="preserve"> </w:t>
      </w:r>
      <w:r w:rsidR="000606CF">
        <w:rPr>
          <w:rFonts w:ascii="Times New Roman" w:hAnsi="Times New Roman" w:cs="Times New Roman"/>
          <w:sz w:val="24"/>
          <w:szCs w:val="24"/>
        </w:rPr>
        <w:t>d</w:t>
      </w:r>
      <w:r w:rsidR="006F707D" w:rsidRPr="006F707D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="006F707D" w:rsidRPr="006F707D">
        <w:rPr>
          <w:rFonts w:ascii="Times New Roman" w:hAnsi="Times New Roman" w:cs="Times New Roman"/>
          <w:sz w:val="24"/>
          <w:szCs w:val="24"/>
        </w:rPr>
        <w:t>famílias</w:t>
      </w:r>
      <w:proofErr w:type="spellEnd"/>
      <w:r w:rsidR="000606CF">
        <w:rPr>
          <w:rFonts w:ascii="Times New Roman" w:hAnsi="Times New Roman" w:cs="Times New Roman"/>
          <w:sz w:val="24"/>
          <w:szCs w:val="24"/>
        </w:rPr>
        <w:t>.</w:t>
      </w:r>
    </w:p>
    <w:p w14:paraId="2C800080" w14:textId="77777777" w:rsidR="000606CF" w:rsidRDefault="000606CF" w:rsidP="006F7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BAD5250" w14:textId="384D297A" w:rsidR="006F707D" w:rsidRDefault="000606CF" w:rsidP="006F7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606CF">
        <w:rPr>
          <w:rFonts w:ascii="Times New Roman" w:hAnsi="Times New Roman" w:cs="Times New Roman"/>
          <w:b/>
          <w:bCs/>
          <w:sz w:val="24"/>
          <w:szCs w:val="24"/>
          <w:lang w:val="pt-BR"/>
        </w:rPr>
        <w:t>Art. 5º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O</w:t>
      </w:r>
      <w:r w:rsidR="006F707D" w:rsidRPr="006F707D">
        <w:rPr>
          <w:rFonts w:ascii="Times New Roman" w:hAnsi="Times New Roman" w:cs="Times New Roman"/>
          <w:sz w:val="24"/>
          <w:szCs w:val="24"/>
          <w:lang w:val="pt-BR"/>
        </w:rPr>
        <w:t xml:space="preserve"> PPP deverá estar alinhado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6F707D" w:rsidRPr="006F707D">
        <w:rPr>
          <w:rFonts w:ascii="Times New Roman" w:hAnsi="Times New Roman" w:cs="Times New Roman"/>
          <w:sz w:val="24"/>
          <w:szCs w:val="24"/>
          <w:lang w:val="pt-BR"/>
        </w:rPr>
        <w:t xml:space="preserve">os documentos oficiais, inclusive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6F707D" w:rsidRPr="006F707D">
        <w:rPr>
          <w:rFonts w:ascii="Times New Roman" w:hAnsi="Times New Roman" w:cs="Times New Roman"/>
          <w:sz w:val="24"/>
          <w:szCs w:val="24"/>
          <w:lang w:val="pt-BR"/>
        </w:rPr>
        <w:t xml:space="preserve">os </w:t>
      </w:r>
      <w:r w:rsidR="006F707D" w:rsidRPr="006F707D">
        <w:rPr>
          <w:rFonts w:ascii="Times New Roman" w:hAnsi="Times New Roman" w:cs="Times New Roman"/>
          <w:b/>
          <w:bCs/>
          <w:sz w:val="24"/>
          <w:szCs w:val="24"/>
          <w:lang w:val="pt-BR"/>
        </w:rPr>
        <w:t>Parâmetros Operacionais de Qualidade e Equidade para a Educação Infantil</w:t>
      </w:r>
      <w:r w:rsidR="006F707D" w:rsidRPr="006F707D">
        <w:rPr>
          <w:rFonts w:ascii="Times New Roman" w:hAnsi="Times New Roman" w:cs="Times New Roman"/>
          <w:sz w:val="24"/>
          <w:szCs w:val="24"/>
          <w:lang w:val="pt-BR"/>
        </w:rPr>
        <w:t xml:space="preserve"> e contemplar</w:t>
      </w:r>
      <w:r>
        <w:rPr>
          <w:rFonts w:ascii="Times New Roman" w:hAnsi="Times New Roman" w:cs="Times New Roman"/>
          <w:sz w:val="24"/>
          <w:szCs w:val="24"/>
          <w:lang w:val="pt-BR"/>
        </w:rPr>
        <w:t>:</w:t>
      </w:r>
    </w:p>
    <w:p w14:paraId="785E9D7D" w14:textId="563D2D98" w:rsidR="006F707D" w:rsidRDefault="006F707D" w:rsidP="006F7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F707D">
        <w:rPr>
          <w:rFonts w:ascii="Times New Roman" w:hAnsi="Times New Roman" w:cs="Times New Roman"/>
          <w:sz w:val="24"/>
          <w:szCs w:val="24"/>
          <w:lang w:val="pt-BR"/>
        </w:rPr>
        <w:t xml:space="preserve">I – </w:t>
      </w:r>
      <w:proofErr w:type="gramStart"/>
      <w:r w:rsidR="000606CF">
        <w:rPr>
          <w:rFonts w:ascii="Times New Roman" w:hAnsi="Times New Roman" w:cs="Times New Roman"/>
          <w:sz w:val="24"/>
          <w:szCs w:val="24"/>
          <w:lang w:val="pt-BR"/>
        </w:rPr>
        <w:t>práticas</w:t>
      </w:r>
      <w:proofErr w:type="gramEnd"/>
      <w:r w:rsidRPr="006F707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606CF">
        <w:rPr>
          <w:rFonts w:ascii="Times New Roman" w:hAnsi="Times New Roman" w:cs="Times New Roman"/>
          <w:sz w:val="24"/>
          <w:szCs w:val="24"/>
          <w:lang w:val="pt-BR"/>
        </w:rPr>
        <w:t>baseadas em</w:t>
      </w:r>
      <w:r w:rsidRPr="006F707D">
        <w:rPr>
          <w:rFonts w:ascii="Times New Roman" w:hAnsi="Times New Roman" w:cs="Times New Roman"/>
          <w:sz w:val="24"/>
          <w:szCs w:val="24"/>
          <w:lang w:val="pt-BR"/>
        </w:rPr>
        <w:t xml:space="preserve"> interações</w:t>
      </w:r>
      <w:r w:rsidR="000606CF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6F707D">
        <w:rPr>
          <w:rFonts w:ascii="Times New Roman" w:hAnsi="Times New Roman" w:cs="Times New Roman"/>
          <w:sz w:val="24"/>
          <w:szCs w:val="24"/>
          <w:lang w:val="pt-BR"/>
        </w:rPr>
        <w:t>brincadeiras e exploração de ambientes como eixos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F707D">
        <w:rPr>
          <w:rFonts w:ascii="Times New Roman" w:hAnsi="Times New Roman" w:cs="Times New Roman"/>
          <w:sz w:val="24"/>
          <w:szCs w:val="24"/>
          <w:lang w:val="pt-BR"/>
        </w:rPr>
        <w:t>estruturantes</w:t>
      </w:r>
      <w:r>
        <w:rPr>
          <w:rFonts w:ascii="Times New Roman" w:hAnsi="Times New Roman" w:cs="Times New Roman"/>
          <w:sz w:val="24"/>
          <w:szCs w:val="24"/>
          <w:lang w:val="pt-BR"/>
        </w:rPr>
        <w:t>;</w:t>
      </w:r>
      <w:r w:rsidRPr="006F707D">
        <w:rPr>
          <w:rFonts w:ascii="Times New Roman" w:hAnsi="Times New Roman" w:cs="Times New Roman"/>
          <w:sz w:val="24"/>
          <w:szCs w:val="24"/>
          <w:lang w:val="pt-BR"/>
        </w:rPr>
        <w:br/>
        <w:t>II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F707D">
        <w:rPr>
          <w:rFonts w:ascii="Times New Roman" w:hAnsi="Times New Roman" w:cs="Times New Roman"/>
          <w:sz w:val="24"/>
          <w:szCs w:val="24"/>
          <w:lang w:val="pt-BR"/>
        </w:rPr>
        <w:t xml:space="preserve">– </w:t>
      </w:r>
      <w:r w:rsidR="000606CF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6F707D">
        <w:rPr>
          <w:rFonts w:ascii="Times New Roman" w:hAnsi="Times New Roman" w:cs="Times New Roman"/>
          <w:sz w:val="24"/>
          <w:szCs w:val="24"/>
          <w:lang w:val="pt-BR"/>
        </w:rPr>
        <w:t>espeito à diversidade étnico-racial, cultural, linguística, religiosa e territorial;</w:t>
      </w:r>
    </w:p>
    <w:p w14:paraId="0E3F4D31" w14:textId="3FACE127" w:rsidR="006F707D" w:rsidRPr="006F707D" w:rsidRDefault="006F707D" w:rsidP="006F7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F707D">
        <w:rPr>
          <w:rFonts w:ascii="Times New Roman" w:hAnsi="Times New Roman" w:cs="Times New Roman"/>
          <w:sz w:val="24"/>
          <w:szCs w:val="24"/>
          <w:lang w:val="pt-BR"/>
        </w:rPr>
        <w:t>I</w:t>
      </w:r>
      <w:r w:rsidR="000606CF">
        <w:rPr>
          <w:rFonts w:ascii="Times New Roman" w:hAnsi="Times New Roman" w:cs="Times New Roman"/>
          <w:sz w:val="24"/>
          <w:szCs w:val="24"/>
          <w:lang w:val="pt-BR"/>
        </w:rPr>
        <w:t>II</w:t>
      </w:r>
      <w:r w:rsidRPr="006F707D">
        <w:rPr>
          <w:rFonts w:ascii="Times New Roman" w:hAnsi="Times New Roman" w:cs="Times New Roman"/>
          <w:sz w:val="24"/>
          <w:szCs w:val="24"/>
          <w:lang w:val="pt-BR"/>
        </w:rPr>
        <w:t xml:space="preserve"> – </w:t>
      </w:r>
      <w:r w:rsidR="000606CF">
        <w:rPr>
          <w:rFonts w:ascii="Times New Roman" w:hAnsi="Times New Roman" w:cs="Times New Roman"/>
          <w:sz w:val="24"/>
          <w:szCs w:val="24"/>
          <w:lang w:val="pt-BR"/>
        </w:rPr>
        <w:t>p</w:t>
      </w:r>
      <w:r w:rsidRPr="006F707D">
        <w:rPr>
          <w:rFonts w:ascii="Times New Roman" w:hAnsi="Times New Roman" w:cs="Times New Roman"/>
          <w:sz w:val="24"/>
          <w:szCs w:val="24"/>
          <w:lang w:val="pt-BR"/>
        </w:rPr>
        <w:t>ráticas inclusivas e antirracistas;</w:t>
      </w:r>
    </w:p>
    <w:p w14:paraId="2D80F97D" w14:textId="66466018" w:rsidR="006F707D" w:rsidRPr="006F707D" w:rsidRDefault="000606CF" w:rsidP="006F7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I</w:t>
      </w:r>
      <w:r w:rsidR="006F707D" w:rsidRPr="006F707D">
        <w:rPr>
          <w:rFonts w:ascii="Times New Roman" w:hAnsi="Times New Roman" w:cs="Times New Roman"/>
          <w:sz w:val="24"/>
          <w:szCs w:val="24"/>
          <w:lang w:val="pt-BR"/>
        </w:rPr>
        <w:t xml:space="preserve">V – </w:t>
      </w:r>
      <w:proofErr w:type="gramStart"/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6F707D" w:rsidRPr="006F707D">
        <w:rPr>
          <w:rFonts w:ascii="Times New Roman" w:hAnsi="Times New Roman" w:cs="Times New Roman"/>
          <w:sz w:val="24"/>
          <w:szCs w:val="24"/>
          <w:lang w:val="pt-BR"/>
        </w:rPr>
        <w:t>rganização</w:t>
      </w:r>
      <w:proofErr w:type="gramEnd"/>
      <w:r w:rsidR="006F707D" w:rsidRPr="006F707D">
        <w:rPr>
          <w:rFonts w:ascii="Times New Roman" w:hAnsi="Times New Roman" w:cs="Times New Roman"/>
          <w:sz w:val="24"/>
          <w:szCs w:val="24"/>
          <w:lang w:val="pt-BR"/>
        </w:rPr>
        <w:t xml:space="preserve"> curricular adequada às especificidades do desenvolvimento infantil</w:t>
      </w:r>
      <w:r w:rsidR="00FA7022">
        <w:rPr>
          <w:rFonts w:ascii="Times New Roman" w:hAnsi="Times New Roman" w:cs="Times New Roman"/>
          <w:sz w:val="24"/>
          <w:szCs w:val="24"/>
          <w:lang w:val="pt-BR"/>
        </w:rPr>
        <w:t>;</w:t>
      </w:r>
      <w:r w:rsidR="006F707D" w:rsidRPr="006F707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47EFFC16" w14:textId="5B0C8D62" w:rsidR="006F707D" w:rsidRPr="006F707D" w:rsidRDefault="006F707D" w:rsidP="006F7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F707D">
        <w:rPr>
          <w:rFonts w:ascii="Times New Roman" w:hAnsi="Times New Roman" w:cs="Times New Roman"/>
          <w:sz w:val="24"/>
          <w:szCs w:val="24"/>
          <w:lang w:val="pt-BR"/>
        </w:rPr>
        <w:t>V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–</w:t>
      </w:r>
      <w:r w:rsidRPr="006F707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gramStart"/>
      <w:r w:rsidR="000606CF">
        <w:rPr>
          <w:rFonts w:ascii="Times New Roman" w:hAnsi="Times New Roman" w:cs="Times New Roman"/>
          <w:sz w:val="24"/>
          <w:szCs w:val="24"/>
          <w:lang w:val="pt-BR"/>
        </w:rPr>
        <w:t>construção</w:t>
      </w:r>
      <w:proofErr w:type="gramEnd"/>
      <w:r w:rsidR="000606CF">
        <w:rPr>
          <w:rFonts w:ascii="Times New Roman" w:hAnsi="Times New Roman" w:cs="Times New Roman"/>
          <w:sz w:val="24"/>
          <w:szCs w:val="24"/>
          <w:lang w:val="pt-BR"/>
        </w:rPr>
        <w:t xml:space="preserve"> coletiva e atualização periódica do Projeto Político-Pedagógico</w:t>
      </w:r>
      <w:r w:rsidR="00FA7022">
        <w:rPr>
          <w:rFonts w:ascii="Times New Roman" w:hAnsi="Times New Roman" w:cs="Times New Roman"/>
          <w:sz w:val="24"/>
          <w:szCs w:val="24"/>
          <w:lang w:val="pt-BR"/>
        </w:rPr>
        <w:t>;</w:t>
      </w:r>
    </w:p>
    <w:p w14:paraId="5CA6C35D" w14:textId="68976697" w:rsidR="006F707D" w:rsidRPr="006F707D" w:rsidRDefault="000606CF" w:rsidP="006F7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V</w:t>
      </w:r>
      <w:r w:rsidR="006F707D" w:rsidRPr="006F707D">
        <w:rPr>
          <w:rFonts w:ascii="Times New Roman" w:hAnsi="Times New Roman" w:cs="Times New Roman"/>
          <w:sz w:val="24"/>
          <w:szCs w:val="24"/>
          <w:lang w:val="pt-BR"/>
        </w:rPr>
        <w:t xml:space="preserve">I </w:t>
      </w:r>
      <w:r w:rsidR="006F707D">
        <w:rPr>
          <w:rFonts w:ascii="Times New Roman" w:hAnsi="Times New Roman" w:cs="Times New Roman"/>
          <w:sz w:val="24"/>
          <w:szCs w:val="24"/>
          <w:lang w:val="pt-BR"/>
        </w:rPr>
        <w:t>–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gramStart"/>
      <w:r w:rsidR="006F707D" w:rsidRPr="006F707D">
        <w:rPr>
          <w:rFonts w:ascii="Times New Roman" w:hAnsi="Times New Roman" w:cs="Times New Roman"/>
          <w:sz w:val="24"/>
          <w:szCs w:val="24"/>
          <w:lang w:val="pt-BR"/>
        </w:rPr>
        <w:t>planejamento</w:t>
      </w:r>
      <w:proofErr w:type="gramEnd"/>
      <w:r w:rsidR="006F707D" w:rsidRPr="006F707D">
        <w:rPr>
          <w:rFonts w:ascii="Times New Roman" w:hAnsi="Times New Roman" w:cs="Times New Roman"/>
          <w:sz w:val="24"/>
          <w:szCs w:val="24"/>
          <w:lang w:val="pt-BR"/>
        </w:rPr>
        <w:t xml:space="preserve"> curricular, rotina, avaliação, organização dos espaços e parcerias</w:t>
      </w:r>
      <w:r w:rsidR="00FA7022">
        <w:rPr>
          <w:rFonts w:ascii="Times New Roman" w:hAnsi="Times New Roman" w:cs="Times New Roman"/>
          <w:sz w:val="24"/>
          <w:szCs w:val="24"/>
          <w:lang w:val="pt-BR"/>
        </w:rPr>
        <w:t>;</w:t>
      </w:r>
    </w:p>
    <w:p w14:paraId="04A1ABCB" w14:textId="3E6FF85A" w:rsidR="006F707D" w:rsidRDefault="006F707D" w:rsidP="006F7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F707D">
        <w:rPr>
          <w:rFonts w:ascii="Times New Roman" w:hAnsi="Times New Roman" w:cs="Times New Roman"/>
          <w:sz w:val="24"/>
          <w:szCs w:val="24"/>
          <w:lang w:val="pt-BR"/>
        </w:rPr>
        <w:t>VII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– </w:t>
      </w:r>
      <w:r w:rsidR="000606CF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6F707D">
        <w:rPr>
          <w:rFonts w:ascii="Times New Roman" w:hAnsi="Times New Roman" w:cs="Times New Roman"/>
          <w:sz w:val="24"/>
          <w:szCs w:val="24"/>
          <w:lang w:val="pt-BR"/>
        </w:rPr>
        <w:t>tendimento à demanda por vagas</w:t>
      </w:r>
      <w:r w:rsidR="00FA7022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16EB3A49" w14:textId="77777777" w:rsidR="00FA7022" w:rsidRDefault="00FA7022" w:rsidP="006F7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03E9A7E" w14:textId="7DB1446C" w:rsidR="00FA7022" w:rsidRPr="00FA7022" w:rsidRDefault="00FA7022" w:rsidP="00FA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A7022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Art. </w:t>
      </w:r>
      <w:r w:rsidR="006C23C7">
        <w:rPr>
          <w:rFonts w:ascii="Times New Roman" w:hAnsi="Times New Roman" w:cs="Times New Roman"/>
          <w:b/>
          <w:bCs/>
          <w:sz w:val="24"/>
          <w:szCs w:val="24"/>
          <w:lang w:val="pt-BR"/>
        </w:rPr>
        <w:t>6</w:t>
      </w:r>
      <w:r w:rsidRPr="00FA7022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º </w:t>
      </w:r>
      <w:r w:rsidRPr="00FA7022">
        <w:rPr>
          <w:rFonts w:ascii="Times New Roman" w:hAnsi="Times New Roman" w:cs="Times New Roman"/>
          <w:sz w:val="24"/>
          <w:szCs w:val="24"/>
          <w:lang w:val="pt-BR"/>
        </w:rPr>
        <w:t xml:space="preserve">As turmas deverão ser organizadas por faixa etária, respeitando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os </w:t>
      </w:r>
      <w:r w:rsidRPr="00FA7022">
        <w:rPr>
          <w:rFonts w:ascii="Times New Roman" w:hAnsi="Times New Roman" w:cs="Times New Roman"/>
          <w:sz w:val="24"/>
          <w:szCs w:val="24"/>
          <w:lang w:val="pt-BR"/>
        </w:rPr>
        <w:t>limites estabelecidos p</w:t>
      </w:r>
      <w:r w:rsidR="006C23C7">
        <w:rPr>
          <w:rFonts w:ascii="Times New Roman" w:hAnsi="Times New Roman" w:cs="Times New Roman"/>
          <w:sz w:val="24"/>
          <w:szCs w:val="24"/>
          <w:lang w:val="pt-BR"/>
        </w:rPr>
        <w:t>ela</w:t>
      </w:r>
      <w:r w:rsidRPr="00FA7022">
        <w:rPr>
          <w:rFonts w:ascii="Times New Roman" w:hAnsi="Times New Roman" w:cs="Times New Roman"/>
          <w:sz w:val="24"/>
          <w:szCs w:val="24"/>
          <w:lang w:val="pt-BR"/>
        </w:rPr>
        <w:t xml:space="preserve"> legislação e normas de qualidade:</w:t>
      </w:r>
    </w:p>
    <w:p w14:paraId="0B416F8C" w14:textId="77777777" w:rsidR="006C23C7" w:rsidRDefault="006C23C7" w:rsidP="006F7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3C7">
        <w:rPr>
          <w:rFonts w:ascii="Times New Roman" w:hAnsi="Times New Roman" w:cs="Times New Roman"/>
          <w:sz w:val="24"/>
          <w:szCs w:val="24"/>
        </w:rPr>
        <w:t xml:space="preserve">I – 0 a 12 meses: 5 </w:t>
      </w:r>
      <w:proofErr w:type="spellStart"/>
      <w:r w:rsidRPr="006C23C7">
        <w:rPr>
          <w:rFonts w:ascii="Times New Roman" w:hAnsi="Times New Roman" w:cs="Times New Roman"/>
          <w:sz w:val="24"/>
          <w:szCs w:val="24"/>
        </w:rPr>
        <w:t>bebês</w:t>
      </w:r>
      <w:proofErr w:type="spellEnd"/>
      <w:r w:rsidRPr="006C2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C7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6C2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C7">
        <w:rPr>
          <w:rFonts w:ascii="Times New Roman" w:hAnsi="Times New Roman" w:cs="Times New Roman"/>
          <w:sz w:val="24"/>
          <w:szCs w:val="24"/>
        </w:rPr>
        <w:t>educador</w:t>
      </w:r>
      <w:proofErr w:type="spellEnd"/>
      <w:r w:rsidRPr="006C23C7">
        <w:rPr>
          <w:rFonts w:ascii="Times New Roman" w:hAnsi="Times New Roman" w:cs="Times New Roman"/>
          <w:sz w:val="24"/>
          <w:szCs w:val="24"/>
        </w:rPr>
        <w:t>(a);</w:t>
      </w:r>
    </w:p>
    <w:p w14:paraId="097D84CE" w14:textId="77777777" w:rsidR="006C23C7" w:rsidRDefault="006C23C7" w:rsidP="006F7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3C7">
        <w:rPr>
          <w:rFonts w:ascii="Times New Roman" w:hAnsi="Times New Roman" w:cs="Times New Roman"/>
          <w:sz w:val="24"/>
          <w:szCs w:val="24"/>
        </w:rPr>
        <w:t xml:space="preserve">II – 12 a 24 meses: 8 </w:t>
      </w:r>
      <w:proofErr w:type="spellStart"/>
      <w:r w:rsidRPr="006C23C7">
        <w:rPr>
          <w:rFonts w:ascii="Times New Roman" w:hAnsi="Times New Roman" w:cs="Times New Roman"/>
          <w:sz w:val="24"/>
          <w:szCs w:val="24"/>
        </w:rPr>
        <w:t>bebês</w:t>
      </w:r>
      <w:proofErr w:type="spellEnd"/>
      <w:r w:rsidRPr="006C2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C7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6C2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C7">
        <w:rPr>
          <w:rFonts w:ascii="Times New Roman" w:hAnsi="Times New Roman" w:cs="Times New Roman"/>
          <w:sz w:val="24"/>
          <w:szCs w:val="24"/>
        </w:rPr>
        <w:t>educador</w:t>
      </w:r>
      <w:proofErr w:type="spellEnd"/>
      <w:r w:rsidRPr="006C23C7">
        <w:rPr>
          <w:rFonts w:ascii="Times New Roman" w:hAnsi="Times New Roman" w:cs="Times New Roman"/>
          <w:sz w:val="24"/>
          <w:szCs w:val="24"/>
        </w:rPr>
        <w:t>(a);</w:t>
      </w:r>
    </w:p>
    <w:p w14:paraId="16854990" w14:textId="77777777" w:rsidR="006C23C7" w:rsidRDefault="006C23C7" w:rsidP="006F7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3C7">
        <w:rPr>
          <w:rFonts w:ascii="Times New Roman" w:hAnsi="Times New Roman" w:cs="Times New Roman"/>
          <w:sz w:val="24"/>
          <w:szCs w:val="24"/>
        </w:rPr>
        <w:t xml:space="preserve">III – 25 a 36 meses: 12 </w:t>
      </w:r>
      <w:proofErr w:type="spellStart"/>
      <w:r w:rsidRPr="006C23C7">
        <w:rPr>
          <w:rFonts w:ascii="Times New Roman" w:hAnsi="Times New Roman" w:cs="Times New Roman"/>
          <w:sz w:val="24"/>
          <w:szCs w:val="24"/>
        </w:rPr>
        <w:t>bebês</w:t>
      </w:r>
      <w:proofErr w:type="spellEnd"/>
      <w:r w:rsidRPr="006C2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C7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6C2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C7">
        <w:rPr>
          <w:rFonts w:ascii="Times New Roman" w:hAnsi="Times New Roman" w:cs="Times New Roman"/>
          <w:sz w:val="24"/>
          <w:szCs w:val="24"/>
        </w:rPr>
        <w:t>educador</w:t>
      </w:r>
      <w:proofErr w:type="spellEnd"/>
      <w:r w:rsidRPr="006C23C7">
        <w:rPr>
          <w:rFonts w:ascii="Times New Roman" w:hAnsi="Times New Roman" w:cs="Times New Roman"/>
          <w:sz w:val="24"/>
          <w:szCs w:val="24"/>
        </w:rPr>
        <w:t>(a);</w:t>
      </w:r>
    </w:p>
    <w:p w14:paraId="66443BCD" w14:textId="77777777" w:rsidR="006C23C7" w:rsidRDefault="006C23C7" w:rsidP="006F7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3C7">
        <w:rPr>
          <w:rFonts w:ascii="Times New Roman" w:hAnsi="Times New Roman" w:cs="Times New Roman"/>
          <w:sz w:val="24"/>
          <w:szCs w:val="24"/>
        </w:rPr>
        <w:t xml:space="preserve">IV – 37 a 48 meses: 18 </w:t>
      </w:r>
      <w:proofErr w:type="spellStart"/>
      <w:r w:rsidRPr="006C23C7">
        <w:rPr>
          <w:rFonts w:ascii="Times New Roman" w:hAnsi="Times New Roman" w:cs="Times New Roman"/>
          <w:sz w:val="24"/>
          <w:szCs w:val="24"/>
        </w:rPr>
        <w:t>crianças</w:t>
      </w:r>
      <w:proofErr w:type="spellEnd"/>
      <w:r w:rsidRPr="006C2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C7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6C2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C7">
        <w:rPr>
          <w:rFonts w:ascii="Times New Roman" w:hAnsi="Times New Roman" w:cs="Times New Roman"/>
          <w:sz w:val="24"/>
          <w:szCs w:val="24"/>
        </w:rPr>
        <w:t>educador</w:t>
      </w:r>
      <w:proofErr w:type="spellEnd"/>
      <w:r w:rsidRPr="006C23C7">
        <w:rPr>
          <w:rFonts w:ascii="Times New Roman" w:hAnsi="Times New Roman" w:cs="Times New Roman"/>
          <w:sz w:val="24"/>
          <w:szCs w:val="24"/>
        </w:rPr>
        <w:t>(a);</w:t>
      </w:r>
    </w:p>
    <w:p w14:paraId="634FCB60" w14:textId="19AB9372" w:rsidR="00FA7022" w:rsidRDefault="006C23C7" w:rsidP="006F7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3C7">
        <w:rPr>
          <w:rFonts w:ascii="Times New Roman" w:hAnsi="Times New Roman" w:cs="Times New Roman"/>
          <w:sz w:val="24"/>
          <w:szCs w:val="24"/>
        </w:rPr>
        <w:t xml:space="preserve">V – 4 a 5 </w:t>
      </w:r>
      <w:proofErr w:type="spellStart"/>
      <w:r w:rsidRPr="006C23C7">
        <w:rPr>
          <w:rFonts w:ascii="Times New Roman" w:hAnsi="Times New Roman" w:cs="Times New Roman"/>
          <w:sz w:val="24"/>
          <w:szCs w:val="24"/>
        </w:rPr>
        <w:t>anos</w:t>
      </w:r>
      <w:proofErr w:type="spellEnd"/>
      <w:r w:rsidRPr="006C23C7">
        <w:rPr>
          <w:rFonts w:ascii="Times New Roman" w:hAnsi="Times New Roman" w:cs="Times New Roman"/>
          <w:sz w:val="24"/>
          <w:szCs w:val="24"/>
        </w:rPr>
        <w:t xml:space="preserve">: 20 </w:t>
      </w:r>
      <w:proofErr w:type="spellStart"/>
      <w:r w:rsidRPr="006C23C7">
        <w:rPr>
          <w:rFonts w:ascii="Times New Roman" w:hAnsi="Times New Roman" w:cs="Times New Roman"/>
          <w:sz w:val="24"/>
          <w:szCs w:val="24"/>
        </w:rPr>
        <w:t>crianças</w:t>
      </w:r>
      <w:proofErr w:type="spellEnd"/>
      <w:r w:rsidRPr="006C2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C7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6C2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C7">
        <w:rPr>
          <w:rFonts w:ascii="Times New Roman" w:hAnsi="Times New Roman" w:cs="Times New Roman"/>
          <w:sz w:val="24"/>
          <w:szCs w:val="24"/>
        </w:rPr>
        <w:t>educador</w:t>
      </w:r>
      <w:proofErr w:type="spellEnd"/>
      <w:r w:rsidRPr="006C23C7">
        <w:rPr>
          <w:rFonts w:ascii="Times New Roman" w:hAnsi="Times New Roman" w:cs="Times New Roman"/>
          <w:sz w:val="24"/>
          <w:szCs w:val="24"/>
        </w:rPr>
        <w:t>(a).</w:t>
      </w:r>
    </w:p>
    <w:p w14:paraId="72043631" w14:textId="77777777" w:rsidR="006C23C7" w:rsidRDefault="006C23C7" w:rsidP="006F7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9BB2D2A" w14:textId="43D29B39" w:rsidR="00FA7022" w:rsidRDefault="00FA7022" w:rsidP="00FA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A7022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Art. </w:t>
      </w:r>
      <w:r w:rsidR="00065D65">
        <w:rPr>
          <w:rFonts w:ascii="Times New Roman" w:hAnsi="Times New Roman" w:cs="Times New Roman"/>
          <w:b/>
          <w:bCs/>
          <w:sz w:val="24"/>
          <w:szCs w:val="24"/>
          <w:lang w:val="pt-BR"/>
        </w:rPr>
        <w:t>7</w:t>
      </w:r>
      <w:r w:rsidRPr="00FA7022">
        <w:rPr>
          <w:rFonts w:ascii="Times New Roman" w:hAnsi="Times New Roman" w:cs="Times New Roman"/>
          <w:b/>
          <w:bCs/>
          <w:sz w:val="24"/>
          <w:szCs w:val="24"/>
          <w:lang w:val="pt-BR"/>
        </w:rPr>
        <w:t>º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A7022">
        <w:rPr>
          <w:rFonts w:ascii="Times New Roman" w:hAnsi="Times New Roman" w:cs="Times New Roman"/>
          <w:sz w:val="24"/>
          <w:szCs w:val="24"/>
          <w:lang w:val="pt-BR"/>
        </w:rPr>
        <w:t>Haverá a obrigatoriedade de mais um educador nas seguintes situações:</w:t>
      </w:r>
    </w:p>
    <w:p w14:paraId="6C24A201" w14:textId="002817EF" w:rsidR="00FA7022" w:rsidRPr="00FA7022" w:rsidRDefault="00FA7022" w:rsidP="00FA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I – </w:t>
      </w:r>
      <w:proofErr w:type="gramStart"/>
      <w:r w:rsidR="00065D65">
        <w:rPr>
          <w:rFonts w:ascii="Times New Roman" w:hAnsi="Times New Roman" w:cs="Times New Roman"/>
          <w:sz w:val="24"/>
          <w:szCs w:val="24"/>
          <w:lang w:val="pt-BR"/>
        </w:rPr>
        <w:t>t</w:t>
      </w:r>
      <w:r w:rsidRPr="00FA7022">
        <w:rPr>
          <w:rFonts w:ascii="Times New Roman" w:hAnsi="Times New Roman" w:cs="Times New Roman"/>
          <w:sz w:val="24"/>
          <w:szCs w:val="24"/>
          <w:lang w:val="pt-BR"/>
        </w:rPr>
        <w:t>urmas</w:t>
      </w:r>
      <w:proofErr w:type="gramEnd"/>
      <w:r w:rsidRPr="00FA7022">
        <w:rPr>
          <w:rFonts w:ascii="Times New Roman" w:hAnsi="Times New Roman" w:cs="Times New Roman"/>
          <w:sz w:val="24"/>
          <w:szCs w:val="24"/>
          <w:lang w:val="pt-BR"/>
        </w:rPr>
        <w:t xml:space="preserve"> com crianças com deficiência que demandem apoio adicional</w:t>
      </w:r>
      <w:r>
        <w:rPr>
          <w:rFonts w:ascii="Times New Roman" w:hAnsi="Times New Roman" w:cs="Times New Roman"/>
          <w:sz w:val="24"/>
          <w:szCs w:val="24"/>
          <w:lang w:val="pt-BR"/>
        </w:rPr>
        <w:t>;</w:t>
      </w:r>
    </w:p>
    <w:p w14:paraId="5467F0D4" w14:textId="0EB481F1" w:rsidR="00FA7022" w:rsidRPr="00FA7022" w:rsidRDefault="00FA7022" w:rsidP="00FA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II – </w:t>
      </w:r>
      <w:proofErr w:type="gramStart"/>
      <w:r w:rsidR="00065D65">
        <w:rPr>
          <w:rFonts w:ascii="Times New Roman" w:hAnsi="Times New Roman" w:cs="Times New Roman"/>
          <w:sz w:val="24"/>
          <w:szCs w:val="24"/>
          <w:lang w:val="pt-BR"/>
        </w:rPr>
        <w:t>t</w:t>
      </w:r>
      <w:r w:rsidRPr="00FA7022">
        <w:rPr>
          <w:rFonts w:ascii="Times New Roman" w:hAnsi="Times New Roman" w:cs="Times New Roman"/>
          <w:sz w:val="24"/>
          <w:szCs w:val="24"/>
          <w:lang w:val="pt-BR"/>
        </w:rPr>
        <w:t>urmas</w:t>
      </w:r>
      <w:proofErr w:type="gramEnd"/>
      <w:r w:rsidRPr="00FA7022">
        <w:rPr>
          <w:rFonts w:ascii="Times New Roman" w:hAnsi="Times New Roman" w:cs="Times New Roman"/>
          <w:sz w:val="24"/>
          <w:szCs w:val="24"/>
          <w:lang w:val="pt-BR"/>
        </w:rPr>
        <w:t xml:space="preserve"> com número máximo de crianças atingido</w:t>
      </w:r>
      <w:r>
        <w:rPr>
          <w:rFonts w:ascii="Times New Roman" w:hAnsi="Times New Roman" w:cs="Times New Roman"/>
          <w:sz w:val="24"/>
          <w:szCs w:val="24"/>
          <w:lang w:val="pt-BR"/>
        </w:rPr>
        <w:t>;</w:t>
      </w:r>
    </w:p>
    <w:p w14:paraId="328EE795" w14:textId="27605CB2" w:rsidR="00FA7022" w:rsidRDefault="00FA7022" w:rsidP="00FA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III – </w:t>
      </w:r>
      <w:r w:rsidRPr="00FA7022">
        <w:rPr>
          <w:rFonts w:ascii="Times New Roman" w:hAnsi="Times New Roman" w:cs="Times New Roman"/>
          <w:sz w:val="24"/>
          <w:szCs w:val="24"/>
          <w:lang w:val="pt-BR"/>
        </w:rPr>
        <w:t>condições físicas da sala</w:t>
      </w:r>
      <w:r w:rsidR="00065D65">
        <w:rPr>
          <w:rFonts w:ascii="Times New Roman" w:hAnsi="Times New Roman" w:cs="Times New Roman"/>
          <w:sz w:val="24"/>
          <w:szCs w:val="24"/>
          <w:lang w:val="pt-BR"/>
        </w:rPr>
        <w:t xml:space="preserve"> que exijam apoio adicional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33E6F9AF" w14:textId="77777777" w:rsidR="00FA7022" w:rsidRDefault="00FA7022" w:rsidP="00FA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F91BBBC" w14:textId="40F00326" w:rsidR="00FA7022" w:rsidRPr="00B558A5" w:rsidRDefault="00FA7022" w:rsidP="00FA70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B558A5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CAPÍTULO IV – DA FORMAÇÃO E VALORIZAÇÃO DOS PROFISSIONAIS </w:t>
      </w:r>
    </w:p>
    <w:p w14:paraId="1B223D27" w14:textId="77777777" w:rsidR="00FA7022" w:rsidRDefault="00FA7022" w:rsidP="00FA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C884BEB" w14:textId="0855F7A7" w:rsidR="00FA7022" w:rsidRDefault="00FA7022" w:rsidP="00FA7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022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Art. </w:t>
      </w:r>
      <w:r w:rsidR="00065D65">
        <w:rPr>
          <w:rFonts w:ascii="Times New Roman" w:hAnsi="Times New Roman" w:cs="Times New Roman"/>
          <w:b/>
          <w:bCs/>
          <w:sz w:val="24"/>
          <w:szCs w:val="24"/>
          <w:lang w:val="pt-BR"/>
        </w:rPr>
        <w:t>8</w:t>
      </w:r>
      <w:r w:rsidRPr="00FA7022">
        <w:rPr>
          <w:rFonts w:ascii="Times New Roman" w:hAnsi="Times New Roman" w:cs="Times New Roman"/>
          <w:b/>
          <w:bCs/>
          <w:sz w:val="24"/>
          <w:szCs w:val="24"/>
          <w:lang w:val="pt-BR"/>
        </w:rPr>
        <w:t>º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A7022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Pr="00FA7022">
        <w:rPr>
          <w:rFonts w:ascii="Times New Roman" w:hAnsi="Times New Roman" w:cs="Times New Roman"/>
          <w:sz w:val="24"/>
          <w:szCs w:val="24"/>
        </w:rPr>
        <w:t>instituições</w:t>
      </w:r>
      <w:proofErr w:type="spellEnd"/>
      <w:r w:rsidRPr="00FA7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022">
        <w:rPr>
          <w:rFonts w:ascii="Times New Roman" w:hAnsi="Times New Roman" w:cs="Times New Roman"/>
          <w:sz w:val="24"/>
          <w:szCs w:val="24"/>
        </w:rPr>
        <w:t>deverão</w:t>
      </w:r>
      <w:proofErr w:type="spellEnd"/>
      <w:r w:rsidRPr="00FA7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022">
        <w:rPr>
          <w:rFonts w:ascii="Times New Roman" w:hAnsi="Times New Roman" w:cs="Times New Roman"/>
          <w:sz w:val="24"/>
          <w:szCs w:val="24"/>
        </w:rPr>
        <w:t>garantir</w:t>
      </w:r>
      <w:proofErr w:type="spellEnd"/>
      <w:r w:rsidRPr="00FA7022">
        <w:rPr>
          <w:rFonts w:ascii="Times New Roman" w:hAnsi="Times New Roman" w:cs="Times New Roman"/>
          <w:sz w:val="24"/>
          <w:szCs w:val="24"/>
        </w:rPr>
        <w:t xml:space="preserve"> que:</w:t>
      </w:r>
    </w:p>
    <w:p w14:paraId="3A00BC51" w14:textId="00C83683" w:rsidR="00065D65" w:rsidRDefault="00B558A5" w:rsidP="00B558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A5">
        <w:rPr>
          <w:rFonts w:ascii="Times New Roman" w:hAnsi="Times New Roman" w:cs="Times New Roman"/>
          <w:sz w:val="24"/>
          <w:szCs w:val="24"/>
          <w:lang w:val="pt-BR"/>
        </w:rPr>
        <w:t>I</w:t>
      </w:r>
      <w:r w:rsidRPr="00B558A5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–</w:t>
      </w:r>
      <w:r w:rsidRPr="00B558A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gramStart"/>
      <w:r w:rsidR="00065D65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B558A5">
        <w:rPr>
          <w:rFonts w:ascii="Times New Roman" w:hAnsi="Times New Roman" w:cs="Times New Roman"/>
          <w:sz w:val="24"/>
          <w:szCs w:val="24"/>
          <w:lang w:val="pt-BR"/>
        </w:rPr>
        <w:t>s</w:t>
      </w:r>
      <w:proofErr w:type="gramEnd"/>
      <w:r w:rsidRPr="00B558A5">
        <w:rPr>
          <w:rFonts w:ascii="Times New Roman" w:hAnsi="Times New Roman" w:cs="Times New Roman"/>
          <w:sz w:val="24"/>
          <w:szCs w:val="24"/>
          <w:lang w:val="pt-BR"/>
        </w:rPr>
        <w:t xml:space="preserve"> professores possuam formação em nível superior </w:t>
      </w:r>
      <w:r w:rsidR="00065D65">
        <w:rPr>
          <w:rFonts w:ascii="Times New Roman" w:hAnsi="Times New Roman" w:cs="Times New Roman"/>
          <w:sz w:val="24"/>
          <w:szCs w:val="24"/>
          <w:lang w:val="pt-BR"/>
        </w:rPr>
        <w:t>(L</w:t>
      </w:r>
      <w:r w:rsidRPr="00B558A5">
        <w:rPr>
          <w:rFonts w:ascii="Times New Roman" w:hAnsi="Times New Roman" w:cs="Times New Roman"/>
          <w:sz w:val="24"/>
          <w:szCs w:val="24"/>
          <w:lang w:val="pt-BR"/>
        </w:rPr>
        <w:t>icenciatura em Pedagogia</w:t>
      </w:r>
      <w:r w:rsidR="00065D65"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B558A5">
        <w:rPr>
          <w:rFonts w:ascii="Times New Roman" w:hAnsi="Times New Roman" w:cs="Times New Roman"/>
          <w:sz w:val="24"/>
          <w:szCs w:val="24"/>
          <w:lang w:val="pt-BR"/>
        </w:rPr>
        <w:t xml:space="preserve">, admitida a formação mínima em curso </w:t>
      </w:r>
      <w:r w:rsidR="00065D65">
        <w:rPr>
          <w:rFonts w:ascii="Times New Roman" w:hAnsi="Times New Roman" w:cs="Times New Roman"/>
          <w:sz w:val="24"/>
          <w:szCs w:val="24"/>
          <w:lang w:val="pt-BR"/>
        </w:rPr>
        <w:t>N</w:t>
      </w:r>
      <w:r w:rsidRPr="00B558A5">
        <w:rPr>
          <w:rFonts w:ascii="Times New Roman" w:hAnsi="Times New Roman" w:cs="Times New Roman"/>
          <w:sz w:val="24"/>
          <w:szCs w:val="24"/>
          <w:lang w:val="pt-BR"/>
        </w:rPr>
        <w:t>ormal de Nível Médio</w:t>
      </w:r>
      <w:r w:rsidR="00065D65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B558A5">
        <w:rPr>
          <w:rFonts w:ascii="Times New Roman" w:hAnsi="Times New Roman" w:cs="Times New Roman"/>
          <w:sz w:val="24"/>
          <w:szCs w:val="24"/>
          <w:lang w:val="pt-BR"/>
        </w:rPr>
        <w:t xml:space="preserve"> conforme legislação </w:t>
      </w:r>
      <w:r w:rsidR="00065D65">
        <w:rPr>
          <w:rFonts w:ascii="Times New Roman" w:hAnsi="Times New Roman" w:cs="Times New Roman"/>
          <w:sz w:val="24"/>
          <w:szCs w:val="24"/>
          <w:lang w:val="pt-BR"/>
        </w:rPr>
        <w:t xml:space="preserve">vigente, </w:t>
      </w:r>
      <w:r w:rsidRPr="00B558A5">
        <w:rPr>
          <w:rFonts w:ascii="Times New Roman" w:hAnsi="Times New Roman" w:cs="Times New Roman"/>
          <w:sz w:val="24"/>
          <w:szCs w:val="24"/>
          <w:lang w:val="pt-BR"/>
        </w:rPr>
        <w:t xml:space="preserve">e </w:t>
      </w:r>
      <w:r w:rsidR="00065D65">
        <w:rPr>
          <w:rFonts w:ascii="Times New Roman" w:hAnsi="Times New Roman" w:cs="Times New Roman"/>
          <w:sz w:val="24"/>
          <w:szCs w:val="24"/>
          <w:lang w:val="pt-BR"/>
        </w:rPr>
        <w:t>estejam cientes</w:t>
      </w:r>
      <w:r w:rsidRPr="00B558A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65D65" w:rsidRPr="00065D65">
        <w:rPr>
          <w:rFonts w:ascii="Times New Roman" w:hAnsi="Times New Roman" w:cs="Times New Roman"/>
          <w:sz w:val="24"/>
          <w:szCs w:val="24"/>
        </w:rPr>
        <w:t xml:space="preserve">de que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suas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atribuições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incluem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cuidado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alimentação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higiene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acolhimento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demais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aspectos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desenvolvimento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humano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>;</w:t>
      </w:r>
    </w:p>
    <w:p w14:paraId="51DC58B0" w14:textId="77777777" w:rsidR="00065D65" w:rsidRDefault="00B558A5" w:rsidP="00B558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A5">
        <w:rPr>
          <w:rFonts w:ascii="Times New Roman" w:hAnsi="Times New Roman" w:cs="Times New Roman"/>
          <w:sz w:val="24"/>
          <w:szCs w:val="24"/>
          <w:lang w:val="pt-BR"/>
        </w:rPr>
        <w:t>II</w:t>
      </w:r>
      <w:r w:rsidRPr="00B558A5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–</w:t>
      </w:r>
      <w:r w:rsidRPr="00B558A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gramStart"/>
      <w:r w:rsidR="00065D65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B558A5">
        <w:rPr>
          <w:rFonts w:ascii="Times New Roman" w:hAnsi="Times New Roman" w:cs="Times New Roman"/>
          <w:sz w:val="24"/>
          <w:szCs w:val="24"/>
          <w:lang w:val="pt-BR"/>
        </w:rPr>
        <w:t>s</w:t>
      </w:r>
      <w:proofErr w:type="gramEnd"/>
      <w:r w:rsidRPr="00B558A5">
        <w:rPr>
          <w:rFonts w:ascii="Times New Roman" w:hAnsi="Times New Roman" w:cs="Times New Roman"/>
          <w:sz w:val="24"/>
          <w:szCs w:val="24"/>
          <w:lang w:val="pt-BR"/>
        </w:rPr>
        <w:t xml:space="preserve"> profissionais da Educação Infantil tenham acesso </w:t>
      </w:r>
      <w:r w:rsidR="00065D65">
        <w:rPr>
          <w:rFonts w:ascii="Times New Roman" w:hAnsi="Times New Roman" w:cs="Times New Roman"/>
          <w:sz w:val="24"/>
          <w:szCs w:val="24"/>
          <w:lang w:val="pt-BR"/>
        </w:rPr>
        <w:t>à</w:t>
      </w:r>
      <w:r w:rsidRPr="00B558A5">
        <w:rPr>
          <w:rFonts w:ascii="Times New Roman" w:hAnsi="Times New Roman" w:cs="Times New Roman"/>
          <w:sz w:val="24"/>
          <w:szCs w:val="24"/>
          <w:lang w:val="pt-BR"/>
        </w:rPr>
        <w:t xml:space="preserve"> formação continuada, preferencialmente em serviço,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inserida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calendário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pedagógico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visando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ao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aprofundamento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saberes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ao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fortalecimento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identidade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profissional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>;</w:t>
      </w:r>
    </w:p>
    <w:p w14:paraId="546C4547" w14:textId="3640414A" w:rsidR="00B558A5" w:rsidRPr="00B558A5" w:rsidRDefault="00B558A5" w:rsidP="00B558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558A5">
        <w:rPr>
          <w:rFonts w:ascii="Times New Roman" w:hAnsi="Times New Roman" w:cs="Times New Roman"/>
          <w:sz w:val="24"/>
          <w:szCs w:val="24"/>
          <w:lang w:val="pt-BR"/>
        </w:rPr>
        <w:t>III</w:t>
      </w:r>
      <w:r w:rsidRPr="00B558A5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B558A5">
        <w:rPr>
          <w:rFonts w:ascii="Times New Roman" w:hAnsi="Times New Roman" w:cs="Times New Roman"/>
          <w:sz w:val="24"/>
          <w:szCs w:val="24"/>
          <w:lang w:val="pt-BR"/>
        </w:rPr>
        <w:t xml:space="preserve">– </w:t>
      </w:r>
      <w:r w:rsidR="00065D65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B558A5">
        <w:rPr>
          <w:rFonts w:ascii="Times New Roman" w:hAnsi="Times New Roman" w:cs="Times New Roman"/>
          <w:sz w:val="24"/>
          <w:szCs w:val="24"/>
          <w:lang w:val="pt-BR"/>
        </w:rPr>
        <w:t xml:space="preserve">ejam respeitadas condições adequadas de trabalho, incluindo </w:t>
      </w:r>
      <w:r w:rsidR="00065D65">
        <w:rPr>
          <w:rFonts w:ascii="Times New Roman" w:hAnsi="Times New Roman" w:cs="Times New Roman"/>
          <w:sz w:val="24"/>
          <w:szCs w:val="24"/>
          <w:lang w:val="pt-BR"/>
        </w:rPr>
        <w:t xml:space="preserve">tem para </w:t>
      </w:r>
      <w:r w:rsidRPr="00B558A5">
        <w:rPr>
          <w:rFonts w:ascii="Times New Roman" w:hAnsi="Times New Roman" w:cs="Times New Roman"/>
          <w:sz w:val="24"/>
          <w:szCs w:val="24"/>
          <w:lang w:val="pt-BR"/>
        </w:rPr>
        <w:t xml:space="preserve">planejamento </w:t>
      </w:r>
      <w:r w:rsidR="00065D65">
        <w:rPr>
          <w:rFonts w:ascii="Times New Roman" w:hAnsi="Times New Roman" w:cs="Times New Roman"/>
          <w:sz w:val="24"/>
          <w:szCs w:val="24"/>
          <w:lang w:val="pt-BR"/>
        </w:rPr>
        <w:t>e</w:t>
      </w:r>
      <w:r w:rsidRPr="00B558A5">
        <w:rPr>
          <w:rFonts w:ascii="Times New Roman" w:hAnsi="Times New Roman" w:cs="Times New Roman"/>
          <w:sz w:val="24"/>
          <w:szCs w:val="24"/>
          <w:lang w:val="pt-BR"/>
        </w:rPr>
        <w:t xml:space="preserve"> estudo</w:t>
      </w:r>
      <w:r w:rsidR="00065D65">
        <w:rPr>
          <w:rFonts w:ascii="Times New Roman" w:hAnsi="Times New Roman" w:cs="Times New Roman"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sz w:val="24"/>
          <w:szCs w:val="24"/>
          <w:lang w:val="pt-BR"/>
        </w:rPr>
        <w:t>;</w:t>
      </w:r>
    </w:p>
    <w:p w14:paraId="05141392" w14:textId="1648BC7B" w:rsidR="00B558A5" w:rsidRDefault="00B558A5" w:rsidP="00B558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A5">
        <w:rPr>
          <w:rFonts w:ascii="Times New Roman" w:hAnsi="Times New Roman" w:cs="Times New Roman"/>
          <w:sz w:val="24"/>
          <w:szCs w:val="24"/>
          <w:lang w:val="pt-BR"/>
        </w:rPr>
        <w:t>IV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– </w:t>
      </w:r>
      <w:proofErr w:type="gramStart"/>
      <w:r w:rsidR="00065D65" w:rsidRPr="00065D65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carreiras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profissionais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apoio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assistentes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auxiliares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monitores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etc.)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sejam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reconhecidas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como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funções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educação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com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supervisão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docente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habilitado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conforme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regulamentação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das redes de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ensino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>.</w:t>
      </w:r>
    </w:p>
    <w:p w14:paraId="1D75D367" w14:textId="77777777" w:rsidR="00065D65" w:rsidRDefault="00065D65" w:rsidP="00B558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F136F0E" w14:textId="77777777" w:rsidR="00685C37" w:rsidRDefault="00685C37" w:rsidP="00B558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159A5B4F" w14:textId="0D4D71CD" w:rsidR="00B558A5" w:rsidRPr="00B558A5" w:rsidRDefault="00B558A5" w:rsidP="00B558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B558A5">
        <w:rPr>
          <w:rFonts w:ascii="Times New Roman" w:hAnsi="Times New Roman" w:cs="Times New Roman"/>
          <w:b/>
          <w:bCs/>
          <w:sz w:val="24"/>
          <w:szCs w:val="24"/>
          <w:lang w:val="pt-BR"/>
        </w:rPr>
        <w:lastRenderedPageBreak/>
        <w:t xml:space="preserve">CAPÍTULO V – DA INFRAESTRUTURA, ESPAÇOS E MATERIAIS </w:t>
      </w:r>
    </w:p>
    <w:p w14:paraId="18FD7EE8" w14:textId="77777777" w:rsidR="00B558A5" w:rsidRDefault="00B558A5" w:rsidP="00B558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6415D1A" w14:textId="31073676" w:rsidR="00970414" w:rsidRDefault="00970414" w:rsidP="0097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70414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Art. </w:t>
      </w:r>
      <w:r w:rsidR="00065D65">
        <w:rPr>
          <w:rFonts w:ascii="Times New Roman" w:hAnsi="Times New Roman" w:cs="Times New Roman"/>
          <w:b/>
          <w:bCs/>
          <w:sz w:val="24"/>
          <w:szCs w:val="24"/>
          <w:lang w:val="pt-BR"/>
        </w:rPr>
        <w:t>9</w:t>
      </w:r>
      <w:r w:rsidRPr="00970414">
        <w:rPr>
          <w:rFonts w:ascii="Times New Roman" w:hAnsi="Times New Roman" w:cs="Times New Roman"/>
          <w:b/>
          <w:bCs/>
          <w:sz w:val="24"/>
          <w:szCs w:val="24"/>
          <w:lang w:val="pt-BR"/>
        </w:rPr>
        <w:t>º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970414">
        <w:rPr>
          <w:rFonts w:ascii="Times New Roman" w:hAnsi="Times New Roman" w:cs="Times New Roman"/>
          <w:sz w:val="24"/>
          <w:szCs w:val="24"/>
          <w:lang w:val="pt-BR"/>
        </w:rPr>
        <w:t>As instituições devem assegurar infraestrutura adequada, contemplando:</w:t>
      </w:r>
    </w:p>
    <w:p w14:paraId="687987BF" w14:textId="18B1C288" w:rsidR="00970414" w:rsidRDefault="00970414" w:rsidP="0097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70414">
        <w:rPr>
          <w:rFonts w:ascii="Times New Roman" w:hAnsi="Times New Roman" w:cs="Times New Roman"/>
          <w:sz w:val="24"/>
          <w:szCs w:val="24"/>
          <w:lang w:val="pt-BR"/>
        </w:rPr>
        <w:t xml:space="preserve">I– </w:t>
      </w:r>
      <w:proofErr w:type="gramStart"/>
      <w:r w:rsidR="00065D65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970414">
        <w:rPr>
          <w:rFonts w:ascii="Times New Roman" w:hAnsi="Times New Roman" w:cs="Times New Roman"/>
          <w:sz w:val="24"/>
          <w:szCs w:val="24"/>
          <w:lang w:val="pt-BR"/>
        </w:rPr>
        <w:t>mbientes</w:t>
      </w:r>
      <w:proofErr w:type="gramEnd"/>
      <w:r w:rsidRPr="00970414">
        <w:rPr>
          <w:rFonts w:ascii="Times New Roman" w:hAnsi="Times New Roman" w:cs="Times New Roman"/>
          <w:sz w:val="24"/>
          <w:szCs w:val="24"/>
          <w:lang w:val="pt-BR"/>
        </w:rPr>
        <w:t xml:space="preserve"> seguros, acessíveis, inclusivos e estimulantes;</w:t>
      </w:r>
    </w:p>
    <w:p w14:paraId="7EA3E211" w14:textId="77777777" w:rsidR="00065D65" w:rsidRDefault="00970414" w:rsidP="0097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414">
        <w:rPr>
          <w:rFonts w:ascii="Times New Roman" w:hAnsi="Times New Roman" w:cs="Times New Roman"/>
          <w:sz w:val="24"/>
          <w:szCs w:val="24"/>
          <w:lang w:val="pt-BR"/>
        </w:rPr>
        <w:t xml:space="preserve">II – </w:t>
      </w:r>
      <w:proofErr w:type="gramStart"/>
      <w:r w:rsidR="00065D65">
        <w:rPr>
          <w:rFonts w:ascii="Times New Roman" w:hAnsi="Times New Roman" w:cs="Times New Roman"/>
          <w:sz w:val="24"/>
          <w:szCs w:val="24"/>
          <w:lang w:val="pt-BR"/>
        </w:rPr>
        <w:t>e</w:t>
      </w:r>
      <w:r w:rsidRPr="00970414">
        <w:rPr>
          <w:rFonts w:ascii="Times New Roman" w:hAnsi="Times New Roman" w:cs="Times New Roman"/>
          <w:sz w:val="24"/>
          <w:szCs w:val="24"/>
          <w:lang w:val="pt-BR"/>
        </w:rPr>
        <w:t>spaços</w:t>
      </w:r>
      <w:proofErr w:type="gramEnd"/>
      <w:r w:rsidRPr="00970414">
        <w:rPr>
          <w:rFonts w:ascii="Times New Roman" w:hAnsi="Times New Roman" w:cs="Times New Roman"/>
          <w:sz w:val="24"/>
          <w:szCs w:val="24"/>
          <w:lang w:val="pt-BR"/>
        </w:rPr>
        <w:t xml:space="preserve"> internos e externos para brincar, repousar, explorar e criar</w:t>
      </w:r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com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condições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localização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acesso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segurança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salubridade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saneamento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acessibilidade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iluminação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higiene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>;</w:t>
      </w:r>
    </w:p>
    <w:p w14:paraId="7CC095D1" w14:textId="16CF6639" w:rsidR="00970414" w:rsidRDefault="00970414" w:rsidP="0097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70414">
        <w:rPr>
          <w:rFonts w:ascii="Times New Roman" w:hAnsi="Times New Roman" w:cs="Times New Roman"/>
          <w:sz w:val="24"/>
          <w:szCs w:val="24"/>
          <w:lang w:val="pt-BR"/>
        </w:rPr>
        <w:t xml:space="preserve">III – </w:t>
      </w:r>
      <w:r w:rsidR="00065D65">
        <w:rPr>
          <w:rFonts w:ascii="Times New Roman" w:hAnsi="Times New Roman" w:cs="Times New Roman"/>
          <w:sz w:val="24"/>
          <w:szCs w:val="24"/>
          <w:lang w:val="pt-BR"/>
        </w:rPr>
        <w:t>m</w:t>
      </w:r>
      <w:r w:rsidRPr="00970414">
        <w:rPr>
          <w:rFonts w:ascii="Times New Roman" w:hAnsi="Times New Roman" w:cs="Times New Roman"/>
          <w:sz w:val="24"/>
          <w:szCs w:val="24"/>
          <w:lang w:val="pt-BR"/>
        </w:rPr>
        <w:t xml:space="preserve">obiliário e equipamentos apropriados à faixa etária; </w:t>
      </w:r>
    </w:p>
    <w:p w14:paraId="4C2B06E2" w14:textId="3C99FC6D" w:rsidR="00970414" w:rsidRDefault="00970414" w:rsidP="0097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70414">
        <w:rPr>
          <w:rFonts w:ascii="Times New Roman" w:hAnsi="Times New Roman" w:cs="Times New Roman"/>
          <w:sz w:val="24"/>
          <w:szCs w:val="24"/>
          <w:lang w:val="pt-BR"/>
        </w:rPr>
        <w:t xml:space="preserve">IV – </w:t>
      </w:r>
      <w:proofErr w:type="gramStart"/>
      <w:r w:rsidR="00065D65">
        <w:rPr>
          <w:rFonts w:ascii="Times New Roman" w:hAnsi="Times New Roman" w:cs="Times New Roman"/>
          <w:sz w:val="24"/>
          <w:szCs w:val="24"/>
          <w:lang w:val="pt-BR"/>
        </w:rPr>
        <w:t>m</w:t>
      </w:r>
      <w:r w:rsidRPr="00970414">
        <w:rPr>
          <w:rFonts w:ascii="Times New Roman" w:hAnsi="Times New Roman" w:cs="Times New Roman"/>
          <w:sz w:val="24"/>
          <w:szCs w:val="24"/>
          <w:lang w:val="pt-BR"/>
        </w:rPr>
        <w:t>ateriais</w:t>
      </w:r>
      <w:proofErr w:type="gramEnd"/>
      <w:r w:rsidRPr="00970414">
        <w:rPr>
          <w:rFonts w:ascii="Times New Roman" w:hAnsi="Times New Roman" w:cs="Times New Roman"/>
          <w:sz w:val="24"/>
          <w:szCs w:val="24"/>
          <w:lang w:val="pt-BR"/>
        </w:rPr>
        <w:t xml:space="preserve"> pedagógicos diversos, acessíveis e inclusivos (livros, brinquedos, equipamentos ampliados,</w:t>
      </w:r>
    </w:p>
    <w:p w14:paraId="7C978968" w14:textId="7A92A7F3" w:rsidR="00970414" w:rsidRDefault="00970414" w:rsidP="0097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70414">
        <w:rPr>
          <w:rFonts w:ascii="Times New Roman" w:hAnsi="Times New Roman" w:cs="Times New Roman"/>
          <w:sz w:val="24"/>
          <w:szCs w:val="24"/>
          <w:lang w:val="pt-BR"/>
        </w:rPr>
        <w:t>tecnologia assistiva, etc.)</w:t>
      </w:r>
      <w:r w:rsidR="00065D65">
        <w:rPr>
          <w:rFonts w:ascii="Times New Roman" w:hAnsi="Times New Roman" w:cs="Times New Roman"/>
          <w:sz w:val="24"/>
          <w:szCs w:val="24"/>
          <w:lang w:val="pt-BR"/>
        </w:rPr>
        <w:t>;</w:t>
      </w:r>
    </w:p>
    <w:p w14:paraId="4E5F9FF7" w14:textId="77777777" w:rsidR="00065D65" w:rsidRDefault="00970414" w:rsidP="0097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414">
        <w:rPr>
          <w:rFonts w:ascii="Times New Roman" w:hAnsi="Times New Roman" w:cs="Times New Roman"/>
          <w:sz w:val="24"/>
          <w:szCs w:val="24"/>
          <w:lang w:val="pt-BR"/>
        </w:rPr>
        <w:t>V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– </w:t>
      </w:r>
      <w:proofErr w:type="spellStart"/>
      <w:proofErr w:type="gramStart"/>
      <w:r w:rsidR="00065D65" w:rsidRPr="00065D65">
        <w:rPr>
          <w:rFonts w:ascii="Times New Roman" w:hAnsi="Times New Roman" w:cs="Times New Roman"/>
          <w:sz w:val="24"/>
          <w:szCs w:val="24"/>
        </w:rPr>
        <w:t>planejamento</w:t>
      </w:r>
      <w:proofErr w:type="spellEnd"/>
      <w:proofErr w:type="gram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dos ambientes das salas de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referência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alinhado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ao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currículo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ao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PPP e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aos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documentos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oficiais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vigentes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contendo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no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mínimo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>:</w:t>
      </w:r>
    </w:p>
    <w:p w14:paraId="5C85F302" w14:textId="4F5FBF7A" w:rsidR="00970414" w:rsidRPr="00970414" w:rsidRDefault="00970414" w:rsidP="0097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70414">
        <w:rPr>
          <w:rFonts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97041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65D65">
        <w:rPr>
          <w:rFonts w:ascii="Times New Roman" w:hAnsi="Times New Roman" w:cs="Times New Roman"/>
          <w:sz w:val="24"/>
          <w:szCs w:val="24"/>
          <w:lang w:val="pt-BR"/>
        </w:rPr>
        <w:t>p</w:t>
      </w:r>
      <w:r w:rsidRPr="00970414">
        <w:rPr>
          <w:rFonts w:ascii="Times New Roman" w:hAnsi="Times New Roman" w:cs="Times New Roman"/>
          <w:sz w:val="24"/>
          <w:szCs w:val="24"/>
          <w:lang w:val="pt-BR"/>
        </w:rPr>
        <w:t>ara bebês: áre</w:t>
      </w:r>
      <w:r w:rsidR="00065D65">
        <w:rPr>
          <w:rFonts w:ascii="Times New Roman" w:hAnsi="Times New Roman" w:cs="Times New Roman"/>
          <w:sz w:val="24"/>
          <w:szCs w:val="24"/>
          <w:lang w:val="pt-BR"/>
        </w:rPr>
        <w:t>as de</w:t>
      </w:r>
      <w:r w:rsidRPr="00970414">
        <w:rPr>
          <w:rFonts w:ascii="Times New Roman" w:hAnsi="Times New Roman" w:cs="Times New Roman"/>
          <w:sz w:val="24"/>
          <w:szCs w:val="24"/>
          <w:lang w:val="pt-BR"/>
        </w:rPr>
        <w:t xml:space="preserve"> exploração sensório-motora, área macia com colchonetes</w:t>
      </w:r>
      <w:r w:rsidR="00065D65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Pr="00970414">
        <w:rPr>
          <w:rFonts w:ascii="Times New Roman" w:hAnsi="Times New Roman" w:cs="Times New Roman"/>
          <w:sz w:val="24"/>
          <w:szCs w:val="24"/>
          <w:lang w:val="pt-BR"/>
        </w:rPr>
        <w:t xml:space="preserve"> tapetes, poltronas, canto de leitura</w:t>
      </w:r>
      <w:r w:rsidR="00065D6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970414">
        <w:rPr>
          <w:rFonts w:ascii="Times New Roman" w:hAnsi="Times New Roman" w:cs="Times New Roman"/>
          <w:sz w:val="24"/>
          <w:szCs w:val="24"/>
          <w:lang w:val="pt-BR"/>
        </w:rPr>
        <w:t xml:space="preserve">e mobiliários </w:t>
      </w:r>
      <w:r w:rsidR="00065D65">
        <w:rPr>
          <w:rFonts w:ascii="Times New Roman" w:hAnsi="Times New Roman" w:cs="Times New Roman"/>
          <w:sz w:val="24"/>
          <w:szCs w:val="24"/>
          <w:lang w:val="pt-BR"/>
        </w:rPr>
        <w:t>adequados para</w:t>
      </w:r>
      <w:r w:rsidRPr="00970414">
        <w:rPr>
          <w:rFonts w:ascii="Times New Roman" w:hAnsi="Times New Roman" w:cs="Times New Roman"/>
          <w:sz w:val="24"/>
          <w:szCs w:val="24"/>
          <w:lang w:val="pt-BR"/>
        </w:rPr>
        <w:t xml:space="preserve"> deslocamentos; </w:t>
      </w:r>
    </w:p>
    <w:p w14:paraId="19C880AD" w14:textId="5EDEC80C" w:rsidR="00970414" w:rsidRPr="00970414" w:rsidRDefault="00970414" w:rsidP="0097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b) </w:t>
      </w:r>
      <w:r w:rsidR="00065D65">
        <w:rPr>
          <w:rFonts w:ascii="Times New Roman" w:hAnsi="Times New Roman" w:cs="Times New Roman"/>
          <w:sz w:val="24"/>
          <w:szCs w:val="24"/>
          <w:lang w:val="pt-BR"/>
        </w:rPr>
        <w:t>p</w:t>
      </w:r>
      <w:r w:rsidRPr="00970414">
        <w:rPr>
          <w:rFonts w:ascii="Times New Roman" w:hAnsi="Times New Roman" w:cs="Times New Roman"/>
          <w:sz w:val="24"/>
          <w:szCs w:val="24"/>
          <w:lang w:val="pt-BR"/>
        </w:rPr>
        <w:t>ara crianças</w:t>
      </w:r>
      <w:r w:rsidR="00065D65">
        <w:rPr>
          <w:rFonts w:ascii="Times New Roman" w:hAnsi="Times New Roman" w:cs="Times New Roman"/>
          <w:sz w:val="24"/>
          <w:szCs w:val="24"/>
          <w:lang w:val="pt-BR"/>
        </w:rPr>
        <w:t xml:space="preserve"> maiores</w:t>
      </w:r>
      <w:r w:rsidRPr="00970414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áreas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brincadeiras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jogos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variados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espaço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leitura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superfícies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produção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gráfica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plástica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>;</w:t>
      </w:r>
    </w:p>
    <w:p w14:paraId="50F95158" w14:textId="509DD532" w:rsidR="00970414" w:rsidRDefault="00970414" w:rsidP="0097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c)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espaços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arejados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iluminados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seguros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e com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áreas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externas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convivência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contato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 xml:space="preserve"> com a </w:t>
      </w:r>
      <w:proofErr w:type="spellStart"/>
      <w:r w:rsidR="00065D65" w:rsidRPr="00065D65">
        <w:rPr>
          <w:rFonts w:ascii="Times New Roman" w:hAnsi="Times New Roman" w:cs="Times New Roman"/>
          <w:sz w:val="24"/>
          <w:szCs w:val="24"/>
        </w:rPr>
        <w:t>natureza</w:t>
      </w:r>
      <w:proofErr w:type="spellEnd"/>
      <w:r w:rsidR="00065D65" w:rsidRPr="00065D65">
        <w:rPr>
          <w:rFonts w:ascii="Times New Roman" w:hAnsi="Times New Roman" w:cs="Times New Roman"/>
          <w:sz w:val="24"/>
          <w:szCs w:val="24"/>
        </w:rPr>
        <w:t>.</w:t>
      </w:r>
    </w:p>
    <w:p w14:paraId="0517031B" w14:textId="77777777" w:rsidR="00065D65" w:rsidRDefault="00065D65" w:rsidP="0097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181DCBB" w14:textId="510D089E" w:rsidR="00970414" w:rsidRDefault="00970414" w:rsidP="0097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414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Art. </w:t>
      </w:r>
      <w:r w:rsidR="003808BE">
        <w:rPr>
          <w:rFonts w:ascii="Times New Roman" w:hAnsi="Times New Roman" w:cs="Times New Roman"/>
          <w:b/>
          <w:bCs/>
          <w:sz w:val="24"/>
          <w:szCs w:val="24"/>
          <w:lang w:val="pt-BR"/>
        </w:rPr>
        <w:t>10</w:t>
      </w:r>
      <w:r w:rsidRPr="00970414">
        <w:rPr>
          <w:rFonts w:ascii="Times New Roman" w:hAnsi="Times New Roman" w:cs="Times New Roman"/>
          <w:b/>
          <w:bCs/>
          <w:sz w:val="24"/>
          <w:szCs w:val="24"/>
          <w:lang w:val="pt-BR"/>
        </w:rPr>
        <w:t>º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808BE" w:rsidRPr="003808BE">
        <w:rPr>
          <w:rFonts w:ascii="Times New Roman" w:hAnsi="Times New Roman" w:cs="Times New Roman"/>
          <w:sz w:val="24"/>
          <w:szCs w:val="24"/>
        </w:rPr>
        <w:t xml:space="preserve">É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obrigatória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acessibilidade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arquitetônica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comunicacional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pedagógica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todos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ambientes da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instituição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>.</w:t>
      </w:r>
    </w:p>
    <w:p w14:paraId="17F281EB" w14:textId="77777777" w:rsidR="00970414" w:rsidRDefault="00970414" w:rsidP="0097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C4EF37" w14:textId="6F9100AD" w:rsidR="00970414" w:rsidRDefault="00970414" w:rsidP="009704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0414">
        <w:rPr>
          <w:rFonts w:ascii="Times New Roman" w:hAnsi="Times New Roman" w:cs="Times New Roman"/>
          <w:b/>
          <w:bCs/>
          <w:sz w:val="24"/>
          <w:szCs w:val="24"/>
        </w:rPr>
        <w:t>CAPÍTULO VI – DA INCLUSÃO, ACESSIBILIDADE E ATENDIMENTO ESPECIALIZADO</w:t>
      </w:r>
    </w:p>
    <w:p w14:paraId="64202A24" w14:textId="77777777" w:rsidR="00970414" w:rsidRDefault="00970414" w:rsidP="009704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47C419" w14:textId="59082E61" w:rsidR="00970414" w:rsidRDefault="00970414" w:rsidP="0097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Art. 1</w:t>
      </w:r>
      <w:r w:rsidR="003808BE">
        <w:rPr>
          <w:rFonts w:ascii="Times New Roman" w:hAnsi="Times New Roman" w:cs="Times New Roman"/>
          <w:b/>
          <w:bCs/>
          <w:sz w:val="24"/>
          <w:szCs w:val="24"/>
          <w:lang w:val="pt-BR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º </w:t>
      </w:r>
      <w:r w:rsidRPr="00970414">
        <w:rPr>
          <w:rFonts w:ascii="Times New Roman" w:hAnsi="Times New Roman" w:cs="Times New Roman"/>
          <w:sz w:val="24"/>
          <w:szCs w:val="24"/>
          <w:lang w:val="pt-BR"/>
        </w:rPr>
        <w:t>As instituições deverão adotar práticas inclusivas e garantir:</w:t>
      </w:r>
    </w:p>
    <w:p w14:paraId="3315C5DC" w14:textId="4C1ED782" w:rsidR="00970414" w:rsidRDefault="00970414" w:rsidP="0097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70414">
        <w:rPr>
          <w:rFonts w:ascii="Times New Roman" w:hAnsi="Times New Roman" w:cs="Times New Roman"/>
          <w:sz w:val="24"/>
          <w:szCs w:val="24"/>
          <w:lang w:val="pt-BR"/>
        </w:rPr>
        <w:t xml:space="preserve">I – </w:t>
      </w:r>
      <w:proofErr w:type="gramStart"/>
      <w:r w:rsidR="003808BE">
        <w:rPr>
          <w:rFonts w:ascii="Times New Roman" w:hAnsi="Times New Roman" w:cs="Times New Roman"/>
          <w:sz w:val="24"/>
          <w:szCs w:val="24"/>
          <w:lang w:val="pt-BR"/>
        </w:rPr>
        <w:t>m</w:t>
      </w:r>
      <w:r w:rsidRPr="00970414">
        <w:rPr>
          <w:rFonts w:ascii="Times New Roman" w:hAnsi="Times New Roman" w:cs="Times New Roman"/>
          <w:sz w:val="24"/>
          <w:szCs w:val="24"/>
          <w:lang w:val="pt-BR"/>
        </w:rPr>
        <w:t>atrícula</w:t>
      </w:r>
      <w:proofErr w:type="gramEnd"/>
      <w:r w:rsidRPr="00970414">
        <w:rPr>
          <w:rFonts w:ascii="Times New Roman" w:hAnsi="Times New Roman" w:cs="Times New Roman"/>
          <w:sz w:val="24"/>
          <w:szCs w:val="24"/>
          <w:lang w:val="pt-BR"/>
        </w:rPr>
        <w:t xml:space="preserve"> obrigatória e não discriminatória;</w:t>
      </w:r>
    </w:p>
    <w:p w14:paraId="4727697C" w14:textId="36CDD1C9" w:rsidR="00970414" w:rsidRDefault="00970414" w:rsidP="0097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70414">
        <w:rPr>
          <w:rFonts w:ascii="Times New Roman" w:hAnsi="Times New Roman" w:cs="Times New Roman"/>
          <w:sz w:val="24"/>
          <w:szCs w:val="24"/>
          <w:lang w:val="pt-BR"/>
        </w:rPr>
        <w:t xml:space="preserve">II – </w:t>
      </w:r>
      <w:proofErr w:type="gramStart"/>
      <w:r w:rsidR="003808BE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970414">
        <w:rPr>
          <w:rFonts w:ascii="Times New Roman" w:hAnsi="Times New Roman" w:cs="Times New Roman"/>
          <w:sz w:val="24"/>
          <w:szCs w:val="24"/>
          <w:lang w:val="pt-BR"/>
        </w:rPr>
        <w:t>ferta</w:t>
      </w:r>
      <w:proofErr w:type="gramEnd"/>
      <w:r w:rsidRPr="00970414">
        <w:rPr>
          <w:rFonts w:ascii="Times New Roman" w:hAnsi="Times New Roman" w:cs="Times New Roman"/>
          <w:sz w:val="24"/>
          <w:szCs w:val="24"/>
          <w:lang w:val="pt-BR"/>
        </w:rPr>
        <w:t xml:space="preserve"> de apoio pedagógico e atendimento educacional especializado quando necessário;</w:t>
      </w:r>
    </w:p>
    <w:p w14:paraId="6EA56382" w14:textId="53CBABB2" w:rsidR="00970414" w:rsidRDefault="00970414" w:rsidP="0097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70414">
        <w:rPr>
          <w:rFonts w:ascii="Times New Roman" w:hAnsi="Times New Roman" w:cs="Times New Roman"/>
          <w:sz w:val="24"/>
          <w:szCs w:val="24"/>
          <w:lang w:val="pt-BR"/>
        </w:rPr>
        <w:t xml:space="preserve">III – 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970414">
        <w:rPr>
          <w:rFonts w:ascii="Times New Roman" w:hAnsi="Times New Roman" w:cs="Times New Roman"/>
          <w:sz w:val="24"/>
          <w:szCs w:val="24"/>
          <w:lang w:val="pt-BR"/>
        </w:rPr>
        <w:t>daptações razoáveis e recursos de acessibilidade.</w:t>
      </w:r>
    </w:p>
    <w:p w14:paraId="16879502" w14:textId="77777777" w:rsidR="00970414" w:rsidRDefault="00970414" w:rsidP="0097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305E542" w14:textId="7AC55734" w:rsidR="00970414" w:rsidRPr="000779AA" w:rsidRDefault="00970414" w:rsidP="009704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0779AA">
        <w:rPr>
          <w:rFonts w:ascii="Times New Roman" w:hAnsi="Times New Roman" w:cs="Times New Roman"/>
          <w:b/>
          <w:bCs/>
          <w:sz w:val="24"/>
          <w:szCs w:val="24"/>
          <w:lang w:val="pt-BR"/>
        </w:rPr>
        <w:t>CAPÍTULO VII</w:t>
      </w:r>
      <w:r w:rsidR="000779AA" w:rsidRPr="000779AA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– DA AVALIAÇÃO</w:t>
      </w:r>
    </w:p>
    <w:p w14:paraId="5C49BADF" w14:textId="59E75FFF" w:rsidR="00970414" w:rsidRDefault="00970414" w:rsidP="009704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31C3F833" w14:textId="6C65AB6C" w:rsidR="000779AA" w:rsidRPr="000779AA" w:rsidRDefault="000779AA" w:rsidP="00077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Art. 1</w:t>
      </w:r>
      <w:r w:rsidR="003808BE">
        <w:rPr>
          <w:rFonts w:ascii="Times New Roman" w:hAnsi="Times New Roman" w:cs="Times New Roman"/>
          <w:b/>
          <w:bCs/>
          <w:sz w:val="24"/>
          <w:szCs w:val="24"/>
          <w:lang w:val="pt-BR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º </w:t>
      </w:r>
      <w:r w:rsidRPr="000779AA">
        <w:rPr>
          <w:rFonts w:ascii="Times New Roman" w:hAnsi="Times New Roman" w:cs="Times New Roman"/>
          <w:sz w:val="24"/>
          <w:szCs w:val="24"/>
          <w:lang w:val="pt-BR"/>
        </w:rPr>
        <w:t>A avaliação na Educação Infantil deve ser entendida como um processo de acompanhamento e registro do desenvolvimento infantil em seus vários aspectos: físico, cognitivo, intelectual, linguístico, afetivo, moral e social, sem o objetivo de promoção ou retenção, mesmo para o acesso ao Ensino Fundamental. A avaliação deve servir para o acompanhamento da forma como a criança se apropria dos conhecimentos trabalhados e como constrói estratégias de aprendizagens.</w:t>
      </w:r>
      <w:r w:rsidR="003808B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779AA">
        <w:rPr>
          <w:rFonts w:ascii="Times New Roman" w:hAnsi="Times New Roman" w:cs="Times New Roman"/>
          <w:sz w:val="24"/>
          <w:szCs w:val="24"/>
          <w:lang w:val="pt-BR"/>
        </w:rPr>
        <w:t>O processo avaliativo deverá ser realizado por meio da observação, da reflexão e do diálogo, tendo como objeto as diferentes atividades da criança, representado, dessa forma, pelo acompanhamento do cotidiano escolar. A avaliação tem o papel fundamental de subsidiar permanentemente o docente na organização e reorganização das ações pedagógicas junto ao universo das crianças.</w:t>
      </w:r>
    </w:p>
    <w:p w14:paraId="0C685141" w14:textId="77777777" w:rsidR="00685C37" w:rsidRDefault="00685C37" w:rsidP="000779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46158BBA" w14:textId="57986505" w:rsidR="000779AA" w:rsidRDefault="000779AA" w:rsidP="00077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79AA">
        <w:rPr>
          <w:rFonts w:ascii="Times New Roman" w:hAnsi="Times New Roman" w:cs="Times New Roman"/>
          <w:b/>
          <w:bCs/>
          <w:sz w:val="24"/>
          <w:szCs w:val="24"/>
          <w:lang w:val="pt-BR"/>
        </w:rPr>
        <w:t>Art. 1</w:t>
      </w:r>
      <w:r w:rsidR="003808BE">
        <w:rPr>
          <w:rFonts w:ascii="Times New Roman" w:hAnsi="Times New Roman" w:cs="Times New Roman"/>
          <w:b/>
          <w:bCs/>
          <w:sz w:val="24"/>
          <w:szCs w:val="24"/>
          <w:lang w:val="pt-BR"/>
        </w:rPr>
        <w:t>3</w:t>
      </w:r>
      <w:r w:rsidRPr="000779AA">
        <w:rPr>
          <w:rFonts w:ascii="Times New Roman" w:hAnsi="Times New Roman" w:cs="Times New Roman"/>
          <w:b/>
          <w:bCs/>
          <w:sz w:val="24"/>
          <w:szCs w:val="24"/>
          <w:lang w:val="pt-BR"/>
        </w:rPr>
        <w:t>º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808BE" w:rsidRPr="003808BE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instituições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deverão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adotar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registros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contínuos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sistematizados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disponibilizados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discutidos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periodicamente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com as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famílias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registros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devem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descrever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808BE" w:rsidRPr="003808B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aprendizagem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e o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desenvolvimento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das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crianças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respeitando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seus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ritmos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sem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finalidade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seleção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promoção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classificação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parametrização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decisões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sobre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acesso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8BE" w:rsidRPr="003808BE">
        <w:rPr>
          <w:rFonts w:ascii="Times New Roman" w:hAnsi="Times New Roman" w:cs="Times New Roman"/>
          <w:sz w:val="24"/>
          <w:szCs w:val="24"/>
        </w:rPr>
        <w:t>ao</w:t>
      </w:r>
      <w:proofErr w:type="spellEnd"/>
      <w:r w:rsidR="003808BE" w:rsidRPr="003808BE">
        <w:rPr>
          <w:rFonts w:ascii="Times New Roman" w:hAnsi="Times New Roman" w:cs="Times New Roman"/>
          <w:sz w:val="24"/>
          <w:szCs w:val="24"/>
        </w:rPr>
        <w:t xml:space="preserve"> Ensino Fundamental.</w:t>
      </w:r>
    </w:p>
    <w:p w14:paraId="420E845F" w14:textId="77777777" w:rsidR="000779AA" w:rsidRDefault="000779AA" w:rsidP="00077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9CF6BFD" w14:textId="77777777" w:rsidR="00685C37" w:rsidRDefault="00685C37" w:rsidP="000779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02A277B1" w14:textId="77777777" w:rsidR="00685C37" w:rsidRDefault="00685C37" w:rsidP="000779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0C0BB97B" w14:textId="056EB1AA" w:rsidR="000779AA" w:rsidRPr="000779AA" w:rsidRDefault="000779AA" w:rsidP="000779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0779AA">
        <w:rPr>
          <w:rFonts w:ascii="Times New Roman" w:hAnsi="Times New Roman" w:cs="Times New Roman"/>
          <w:b/>
          <w:bCs/>
          <w:sz w:val="24"/>
          <w:szCs w:val="24"/>
          <w:lang w:val="pt-BR"/>
        </w:rPr>
        <w:t>CAPÍTULO VIII – DO MONITORAMENTO, AVALIAÇÃO DA QUALIDADE</w:t>
      </w:r>
    </w:p>
    <w:p w14:paraId="7F1BA5DE" w14:textId="77777777" w:rsidR="000779AA" w:rsidRDefault="000779AA" w:rsidP="00077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3190581" w14:textId="5A73157F" w:rsidR="000779AA" w:rsidRDefault="000779AA" w:rsidP="00077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808BE">
        <w:rPr>
          <w:rFonts w:ascii="Times New Roman" w:hAnsi="Times New Roman" w:cs="Times New Roman"/>
          <w:b/>
          <w:bCs/>
          <w:sz w:val="24"/>
          <w:szCs w:val="24"/>
          <w:lang w:val="pt-BR"/>
        </w:rPr>
        <w:t>Art. 1</w:t>
      </w:r>
      <w:r w:rsidR="003808BE" w:rsidRPr="003808BE">
        <w:rPr>
          <w:rFonts w:ascii="Times New Roman" w:hAnsi="Times New Roman" w:cs="Times New Roman"/>
          <w:b/>
          <w:bCs/>
          <w:sz w:val="24"/>
          <w:szCs w:val="24"/>
          <w:lang w:val="pt-BR"/>
        </w:rPr>
        <w:t>4</w:t>
      </w:r>
      <w:r w:rsidRPr="003808BE">
        <w:rPr>
          <w:rFonts w:ascii="Times New Roman" w:hAnsi="Times New Roman" w:cs="Times New Roman"/>
          <w:b/>
          <w:bCs/>
          <w:sz w:val="24"/>
          <w:szCs w:val="24"/>
          <w:lang w:val="pt-BR"/>
        </w:rPr>
        <w:t>º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779AA">
        <w:rPr>
          <w:rFonts w:ascii="Times New Roman" w:hAnsi="Times New Roman" w:cs="Times New Roman"/>
          <w:sz w:val="24"/>
          <w:szCs w:val="24"/>
          <w:lang w:val="pt-BR"/>
        </w:rPr>
        <w:t xml:space="preserve">O Município instituirá processo contínuo de </w:t>
      </w:r>
      <w:r w:rsidRPr="000779AA">
        <w:rPr>
          <w:rFonts w:ascii="Times New Roman" w:hAnsi="Times New Roman" w:cs="Times New Roman"/>
          <w:b/>
          <w:bCs/>
          <w:sz w:val="24"/>
          <w:szCs w:val="24"/>
          <w:lang w:val="pt-BR"/>
        </w:rPr>
        <w:t>monitoramento e avaliação da qualidade</w:t>
      </w:r>
      <w:r w:rsidRPr="000779AA">
        <w:rPr>
          <w:rFonts w:ascii="Times New Roman" w:hAnsi="Times New Roman" w:cs="Times New Roman"/>
          <w:sz w:val="24"/>
          <w:szCs w:val="24"/>
          <w:lang w:val="pt-BR"/>
        </w:rPr>
        <w:t>, contemplando:</w:t>
      </w:r>
    </w:p>
    <w:p w14:paraId="24400894" w14:textId="4AAFE6A6" w:rsidR="000779AA" w:rsidRDefault="000779AA" w:rsidP="00077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79AA">
        <w:rPr>
          <w:rFonts w:ascii="Times New Roman" w:hAnsi="Times New Roman" w:cs="Times New Roman"/>
          <w:sz w:val="24"/>
          <w:szCs w:val="24"/>
          <w:lang w:val="pt-BR"/>
        </w:rPr>
        <w:t xml:space="preserve">I – </w:t>
      </w:r>
      <w:proofErr w:type="gramStart"/>
      <w:r w:rsidR="003808BE">
        <w:rPr>
          <w:rFonts w:ascii="Times New Roman" w:hAnsi="Times New Roman" w:cs="Times New Roman"/>
          <w:sz w:val="24"/>
          <w:szCs w:val="24"/>
          <w:lang w:val="pt-BR"/>
        </w:rPr>
        <w:t>v</w:t>
      </w:r>
      <w:r w:rsidRPr="000779AA">
        <w:rPr>
          <w:rFonts w:ascii="Times New Roman" w:hAnsi="Times New Roman" w:cs="Times New Roman"/>
          <w:sz w:val="24"/>
          <w:szCs w:val="24"/>
          <w:lang w:val="pt-BR"/>
        </w:rPr>
        <w:t>isitas</w:t>
      </w:r>
      <w:proofErr w:type="gramEnd"/>
      <w:r w:rsidRPr="000779AA">
        <w:rPr>
          <w:rFonts w:ascii="Times New Roman" w:hAnsi="Times New Roman" w:cs="Times New Roman"/>
          <w:sz w:val="24"/>
          <w:szCs w:val="24"/>
          <w:lang w:val="pt-BR"/>
        </w:rPr>
        <w:t xml:space="preserve"> técnicas às instituições;</w:t>
      </w:r>
    </w:p>
    <w:p w14:paraId="5C4637F4" w14:textId="2D047CD6" w:rsidR="000779AA" w:rsidRDefault="000779AA" w:rsidP="00077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79AA">
        <w:rPr>
          <w:rFonts w:ascii="Times New Roman" w:hAnsi="Times New Roman" w:cs="Times New Roman"/>
          <w:sz w:val="24"/>
          <w:szCs w:val="24"/>
          <w:lang w:val="pt-BR"/>
        </w:rPr>
        <w:t xml:space="preserve">II – </w:t>
      </w:r>
      <w:proofErr w:type="gramStart"/>
      <w:r w:rsidR="003808BE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0779AA">
        <w:rPr>
          <w:rFonts w:ascii="Times New Roman" w:hAnsi="Times New Roman" w:cs="Times New Roman"/>
          <w:sz w:val="24"/>
          <w:szCs w:val="24"/>
          <w:lang w:val="pt-BR"/>
        </w:rPr>
        <w:t>nálise</w:t>
      </w:r>
      <w:proofErr w:type="gramEnd"/>
      <w:r w:rsidRPr="000779AA">
        <w:rPr>
          <w:rFonts w:ascii="Times New Roman" w:hAnsi="Times New Roman" w:cs="Times New Roman"/>
          <w:sz w:val="24"/>
          <w:szCs w:val="24"/>
          <w:lang w:val="pt-BR"/>
        </w:rPr>
        <w:t xml:space="preserve"> de indicadores de qualidade;</w:t>
      </w:r>
    </w:p>
    <w:p w14:paraId="6F02A999" w14:textId="520E994D" w:rsidR="000779AA" w:rsidRDefault="000779AA" w:rsidP="00077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79AA">
        <w:rPr>
          <w:rFonts w:ascii="Times New Roman" w:hAnsi="Times New Roman" w:cs="Times New Roman"/>
          <w:sz w:val="24"/>
          <w:szCs w:val="24"/>
          <w:lang w:val="pt-BR"/>
        </w:rPr>
        <w:t xml:space="preserve">III – </w:t>
      </w:r>
      <w:r w:rsidR="003808BE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0779AA">
        <w:rPr>
          <w:rFonts w:ascii="Times New Roman" w:hAnsi="Times New Roman" w:cs="Times New Roman"/>
          <w:sz w:val="24"/>
          <w:szCs w:val="24"/>
          <w:lang w:val="pt-BR"/>
        </w:rPr>
        <w:t>companhamento pedagógico;</w:t>
      </w:r>
    </w:p>
    <w:p w14:paraId="462DB0CE" w14:textId="6BC0A545" w:rsidR="000779AA" w:rsidRDefault="000779AA" w:rsidP="00077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79AA">
        <w:rPr>
          <w:rFonts w:ascii="Times New Roman" w:hAnsi="Times New Roman" w:cs="Times New Roman"/>
          <w:sz w:val="24"/>
          <w:szCs w:val="24"/>
          <w:lang w:val="pt-BR"/>
        </w:rPr>
        <w:t xml:space="preserve">IV – </w:t>
      </w:r>
      <w:proofErr w:type="gramStart"/>
      <w:r w:rsidR="003808BE">
        <w:rPr>
          <w:rFonts w:ascii="Times New Roman" w:hAnsi="Times New Roman" w:cs="Times New Roman"/>
          <w:sz w:val="24"/>
          <w:szCs w:val="24"/>
          <w:lang w:val="pt-BR"/>
        </w:rPr>
        <w:t>p</w:t>
      </w:r>
      <w:r w:rsidRPr="000779AA">
        <w:rPr>
          <w:rFonts w:ascii="Times New Roman" w:hAnsi="Times New Roman" w:cs="Times New Roman"/>
          <w:sz w:val="24"/>
          <w:szCs w:val="24"/>
          <w:lang w:val="pt-BR"/>
        </w:rPr>
        <w:t>articipação</w:t>
      </w:r>
      <w:proofErr w:type="gramEnd"/>
      <w:r w:rsidRPr="000779AA">
        <w:rPr>
          <w:rFonts w:ascii="Times New Roman" w:hAnsi="Times New Roman" w:cs="Times New Roman"/>
          <w:sz w:val="24"/>
          <w:szCs w:val="24"/>
          <w:lang w:val="pt-BR"/>
        </w:rPr>
        <w:t xml:space="preserve"> da comunidade escolar;</w:t>
      </w:r>
    </w:p>
    <w:p w14:paraId="5E9E003B" w14:textId="5494BE98" w:rsidR="000779AA" w:rsidRDefault="000779AA" w:rsidP="00077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79AA">
        <w:rPr>
          <w:rFonts w:ascii="Times New Roman" w:hAnsi="Times New Roman" w:cs="Times New Roman"/>
          <w:sz w:val="24"/>
          <w:szCs w:val="24"/>
          <w:lang w:val="pt-BR"/>
        </w:rPr>
        <w:t xml:space="preserve">V – </w:t>
      </w:r>
      <w:proofErr w:type="gramStart"/>
      <w:r w:rsidR="003808BE">
        <w:rPr>
          <w:rFonts w:ascii="Times New Roman" w:hAnsi="Times New Roman" w:cs="Times New Roman"/>
          <w:sz w:val="24"/>
          <w:szCs w:val="24"/>
          <w:lang w:val="pt-BR"/>
        </w:rPr>
        <w:t>p</w:t>
      </w:r>
      <w:r w:rsidRPr="000779AA">
        <w:rPr>
          <w:rFonts w:ascii="Times New Roman" w:hAnsi="Times New Roman" w:cs="Times New Roman"/>
          <w:sz w:val="24"/>
          <w:szCs w:val="24"/>
          <w:lang w:val="pt-BR"/>
        </w:rPr>
        <w:t>ublicação</w:t>
      </w:r>
      <w:proofErr w:type="gramEnd"/>
      <w:r w:rsidRPr="000779AA">
        <w:rPr>
          <w:rFonts w:ascii="Times New Roman" w:hAnsi="Times New Roman" w:cs="Times New Roman"/>
          <w:sz w:val="24"/>
          <w:szCs w:val="24"/>
          <w:lang w:val="pt-BR"/>
        </w:rPr>
        <w:t xml:space="preserve"> anual de relatório público de qualidade e equidade.</w:t>
      </w:r>
    </w:p>
    <w:p w14:paraId="7534BA22" w14:textId="77777777" w:rsidR="000779AA" w:rsidRDefault="000779AA" w:rsidP="00077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A6456AD" w14:textId="32DE7582" w:rsidR="000779AA" w:rsidRPr="000779AA" w:rsidRDefault="000779AA" w:rsidP="000779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0779AA">
        <w:rPr>
          <w:rFonts w:ascii="Times New Roman" w:hAnsi="Times New Roman" w:cs="Times New Roman"/>
          <w:b/>
          <w:bCs/>
          <w:sz w:val="24"/>
          <w:szCs w:val="24"/>
          <w:lang w:val="pt-BR"/>
        </w:rPr>
        <w:t>CAPÍTULO IX – DAS DISPOSIÇÕES FINAIS</w:t>
      </w:r>
    </w:p>
    <w:p w14:paraId="37DC39DA" w14:textId="77777777" w:rsidR="000779AA" w:rsidRDefault="000779AA" w:rsidP="00077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325381C" w14:textId="3D180F0F" w:rsidR="000779AA" w:rsidRDefault="000779AA" w:rsidP="00077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779AA">
        <w:rPr>
          <w:rFonts w:ascii="Times New Roman" w:hAnsi="Times New Roman" w:cs="Times New Roman"/>
          <w:b/>
          <w:bCs/>
          <w:sz w:val="24"/>
          <w:szCs w:val="24"/>
          <w:lang w:val="pt-BR"/>
        </w:rPr>
        <w:t>Art. 1</w:t>
      </w:r>
      <w:r w:rsidR="003808BE">
        <w:rPr>
          <w:rFonts w:ascii="Times New Roman" w:hAnsi="Times New Roman" w:cs="Times New Roman"/>
          <w:b/>
          <w:bCs/>
          <w:sz w:val="24"/>
          <w:szCs w:val="24"/>
          <w:lang w:val="pt-BR"/>
        </w:rPr>
        <w:t>5</w:t>
      </w:r>
      <w:r w:rsidRPr="000779AA">
        <w:rPr>
          <w:rFonts w:ascii="Times New Roman" w:hAnsi="Times New Roman" w:cs="Times New Roman"/>
          <w:b/>
          <w:bCs/>
          <w:sz w:val="24"/>
          <w:szCs w:val="24"/>
          <w:lang w:val="pt-BR"/>
        </w:rPr>
        <w:t>º</w:t>
      </w:r>
      <w:r w:rsidRPr="000779AA">
        <w:rPr>
          <w:rFonts w:ascii="Times New Roman" w:hAnsi="Times New Roman" w:cs="Times New Roman"/>
          <w:sz w:val="24"/>
          <w:szCs w:val="24"/>
          <w:lang w:val="pt-BR"/>
        </w:rPr>
        <w:t xml:space="preserve"> Secretaria Municipal de Educação</w:t>
      </w:r>
      <w:r>
        <w:rPr>
          <w:rFonts w:ascii="Times New Roman" w:hAnsi="Times New Roman" w:cs="Times New Roman"/>
          <w:sz w:val="24"/>
          <w:szCs w:val="24"/>
          <w:lang w:val="pt-BR"/>
        </w:rPr>
        <w:t>, Cultura e Esportes</w:t>
      </w:r>
      <w:r w:rsidRPr="000779AA">
        <w:rPr>
          <w:rFonts w:ascii="Times New Roman" w:hAnsi="Times New Roman" w:cs="Times New Roman"/>
          <w:sz w:val="24"/>
          <w:szCs w:val="24"/>
          <w:lang w:val="pt-BR"/>
        </w:rPr>
        <w:t xml:space="preserve"> promoverá ações formativas para apoiar a implementação desta normativa.</w:t>
      </w:r>
    </w:p>
    <w:p w14:paraId="629037A9" w14:textId="77777777" w:rsidR="000779AA" w:rsidRDefault="000779AA" w:rsidP="00077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5883135" w14:textId="1A0CDB60" w:rsidR="000779AA" w:rsidRPr="000779AA" w:rsidRDefault="000779AA" w:rsidP="000779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0779AA">
        <w:rPr>
          <w:rFonts w:ascii="Times New Roman" w:hAnsi="Times New Roman" w:cs="Times New Roman"/>
          <w:b/>
          <w:bCs/>
          <w:sz w:val="24"/>
          <w:szCs w:val="24"/>
          <w:lang w:val="pt-BR"/>
        </w:rPr>
        <w:t>Art. 1</w:t>
      </w:r>
      <w:r w:rsidR="003808BE">
        <w:rPr>
          <w:rFonts w:ascii="Times New Roman" w:hAnsi="Times New Roman" w:cs="Times New Roman"/>
          <w:b/>
          <w:bCs/>
          <w:sz w:val="24"/>
          <w:szCs w:val="24"/>
          <w:lang w:val="pt-BR"/>
        </w:rPr>
        <w:t>6</w:t>
      </w:r>
      <w:r w:rsidRPr="000779AA">
        <w:rPr>
          <w:rFonts w:ascii="Times New Roman" w:hAnsi="Times New Roman" w:cs="Times New Roman"/>
          <w:b/>
          <w:bCs/>
          <w:sz w:val="24"/>
          <w:szCs w:val="24"/>
          <w:lang w:val="pt-BR"/>
        </w:rPr>
        <w:t>º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proofErr w:type="gramStart"/>
      <w:r w:rsidRPr="000779AA">
        <w:rPr>
          <w:rFonts w:ascii="Times New Roman" w:hAnsi="Times New Roman" w:cs="Times New Roman"/>
          <w:sz w:val="24"/>
          <w:szCs w:val="24"/>
          <w:lang w:val="pt-BR"/>
        </w:rPr>
        <w:t>Esta</w:t>
      </w:r>
      <w:proofErr w:type="gramEnd"/>
      <w:r w:rsidRPr="000779AA">
        <w:rPr>
          <w:rFonts w:ascii="Times New Roman" w:hAnsi="Times New Roman" w:cs="Times New Roman"/>
          <w:sz w:val="24"/>
          <w:szCs w:val="24"/>
          <w:lang w:val="pt-BR"/>
        </w:rPr>
        <w:t xml:space="preserve"> normativa entra em vigor na data de sua publicação.</w:t>
      </w:r>
    </w:p>
    <w:p w14:paraId="13CFD368" w14:textId="77777777" w:rsidR="009241CE" w:rsidRDefault="009241CE" w:rsidP="00724B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4C44FC" w14:textId="77777777" w:rsidR="009241CE" w:rsidRDefault="009241CE" w:rsidP="00724B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07D6D0" w14:textId="70BBD997" w:rsidR="00724BC4" w:rsidRPr="000E575F" w:rsidRDefault="00000000" w:rsidP="00724B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E575F">
        <w:rPr>
          <w:rFonts w:ascii="Times New Roman" w:hAnsi="Times New Roman" w:cs="Times New Roman"/>
          <w:sz w:val="24"/>
          <w:szCs w:val="24"/>
        </w:rPr>
        <w:t>Pranchita</w:t>
      </w:r>
      <w:proofErr w:type="spellEnd"/>
      <w:r w:rsidR="00724BC4" w:rsidRPr="000E575F">
        <w:rPr>
          <w:rFonts w:ascii="Times New Roman" w:hAnsi="Times New Roman" w:cs="Times New Roman"/>
          <w:sz w:val="24"/>
          <w:szCs w:val="24"/>
        </w:rPr>
        <w:t xml:space="preserve">-PR, </w:t>
      </w:r>
      <w:r w:rsidR="009241CE">
        <w:rPr>
          <w:rFonts w:ascii="Times New Roman" w:hAnsi="Times New Roman" w:cs="Times New Roman"/>
          <w:sz w:val="24"/>
          <w:szCs w:val="24"/>
        </w:rPr>
        <w:t>0</w:t>
      </w:r>
      <w:r w:rsidR="000779AA">
        <w:rPr>
          <w:rFonts w:ascii="Times New Roman" w:hAnsi="Times New Roman" w:cs="Times New Roman"/>
          <w:sz w:val="24"/>
          <w:szCs w:val="24"/>
        </w:rPr>
        <w:t xml:space="preserve">8 de </w:t>
      </w:r>
      <w:proofErr w:type="spellStart"/>
      <w:r w:rsidR="000779AA">
        <w:rPr>
          <w:rFonts w:ascii="Times New Roman" w:hAnsi="Times New Roman" w:cs="Times New Roman"/>
          <w:sz w:val="24"/>
          <w:szCs w:val="24"/>
        </w:rPr>
        <w:t>dezembro</w:t>
      </w:r>
      <w:proofErr w:type="spellEnd"/>
      <w:r w:rsidR="00724BC4" w:rsidRPr="000E575F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6CC90378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9F2607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FF6DF4" w14:textId="77777777" w:rsidR="00724BC4" w:rsidRDefault="00724BC4" w:rsidP="00724B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03A181" w14:textId="77777777" w:rsidR="000779AA" w:rsidRDefault="000779AA" w:rsidP="000E51C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042C8F4" w14:textId="77777777" w:rsidR="000779AA" w:rsidRDefault="000779AA" w:rsidP="000E51C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EBA29D6" w14:textId="77777777" w:rsidR="000779AA" w:rsidRDefault="000779AA" w:rsidP="000E51C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3180D24" w14:textId="77777777" w:rsidR="000779AA" w:rsidRDefault="000779AA" w:rsidP="000E51C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F4AED71" w14:textId="46E3FAC4" w:rsidR="000E51C3" w:rsidRDefault="000E51C3" w:rsidP="000E51C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>__________________________________</w:t>
      </w:r>
    </w:p>
    <w:p w14:paraId="288405DB" w14:textId="77777777" w:rsidR="000E51C3" w:rsidRDefault="000E51C3" w:rsidP="000E51C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40E6">
        <w:rPr>
          <w:rFonts w:ascii="Times New Roman" w:hAnsi="Times New Roman" w:cs="Times New Roman"/>
        </w:rPr>
        <w:t>Ana Claudia Canzi Duran</w:t>
      </w:r>
    </w:p>
    <w:p w14:paraId="7B2603E6" w14:textId="30C7319B" w:rsidR="00676567" w:rsidRDefault="000E51C3" w:rsidP="000E575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3440E6">
        <w:rPr>
          <w:rFonts w:ascii="Times New Roman" w:hAnsi="Times New Roman" w:cs="Times New Roman"/>
        </w:rPr>
        <w:t>Secretária</w:t>
      </w:r>
      <w:proofErr w:type="spellEnd"/>
      <w:r w:rsidRPr="003440E6">
        <w:rPr>
          <w:rFonts w:ascii="Times New Roman" w:hAnsi="Times New Roman" w:cs="Times New Roman"/>
        </w:rPr>
        <w:t xml:space="preserve"> Municipal de </w:t>
      </w:r>
      <w:proofErr w:type="spellStart"/>
      <w:r w:rsidRPr="003440E6">
        <w:rPr>
          <w:rFonts w:ascii="Times New Roman" w:hAnsi="Times New Roman" w:cs="Times New Roman"/>
        </w:rPr>
        <w:t>Educação</w:t>
      </w:r>
      <w:proofErr w:type="spellEnd"/>
      <w:r>
        <w:rPr>
          <w:rFonts w:ascii="Times New Roman" w:hAnsi="Times New Roman" w:cs="Times New Roman"/>
        </w:rPr>
        <w:t>,</w:t>
      </w:r>
      <w:r w:rsidRPr="003440E6">
        <w:rPr>
          <w:rFonts w:ascii="Times New Roman" w:hAnsi="Times New Roman" w:cs="Times New Roman"/>
        </w:rPr>
        <w:t xml:space="preserve"> Cultura</w:t>
      </w:r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Esportes</w:t>
      </w:r>
      <w:proofErr w:type="spellEnd"/>
    </w:p>
    <w:p w14:paraId="20075305" w14:textId="77777777" w:rsidR="001F6234" w:rsidRPr="001F6234" w:rsidRDefault="001F6234" w:rsidP="001F6234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1F6234">
        <w:rPr>
          <w:rFonts w:ascii="Times New Roman" w:hAnsi="Times New Roman" w:cs="Times New Roman"/>
        </w:rPr>
        <w:t>Decreto</w:t>
      </w:r>
      <w:proofErr w:type="spellEnd"/>
      <w:r w:rsidRPr="001F6234">
        <w:rPr>
          <w:rFonts w:ascii="Times New Roman" w:hAnsi="Times New Roman" w:cs="Times New Roman"/>
        </w:rPr>
        <w:t xml:space="preserve"> nº 004/2025</w:t>
      </w:r>
    </w:p>
    <w:p w14:paraId="5408B38B" w14:textId="77777777" w:rsidR="001F6234" w:rsidRPr="001F6234" w:rsidRDefault="001F6234" w:rsidP="001F6234">
      <w:pPr>
        <w:spacing w:after="0"/>
        <w:jc w:val="center"/>
        <w:rPr>
          <w:sz w:val="24"/>
          <w:szCs w:val="24"/>
        </w:rPr>
      </w:pPr>
      <w:r w:rsidRPr="001F6234">
        <w:rPr>
          <w:rFonts w:ascii="Times New Roman" w:hAnsi="Times New Roman" w:cs="Times New Roman"/>
        </w:rPr>
        <w:t>CPF: 037.224.979-57</w:t>
      </w:r>
    </w:p>
    <w:p w14:paraId="58F09169" w14:textId="77777777" w:rsidR="001F6234" w:rsidRPr="00724BC4" w:rsidRDefault="001F6234" w:rsidP="000E575F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1F6234" w:rsidRPr="00724BC4" w:rsidSect="00724BC4">
      <w:head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E47EF" w14:textId="77777777" w:rsidR="006F68A4" w:rsidRDefault="006F68A4" w:rsidP="006F707D">
      <w:pPr>
        <w:spacing w:after="0" w:line="240" w:lineRule="auto"/>
      </w:pPr>
      <w:r>
        <w:separator/>
      </w:r>
    </w:p>
  </w:endnote>
  <w:endnote w:type="continuationSeparator" w:id="0">
    <w:p w14:paraId="525C371B" w14:textId="77777777" w:rsidR="006F68A4" w:rsidRDefault="006F68A4" w:rsidP="006F7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BB287" w14:textId="77777777" w:rsidR="006F68A4" w:rsidRDefault="006F68A4" w:rsidP="006F707D">
      <w:pPr>
        <w:spacing w:after="0" w:line="240" w:lineRule="auto"/>
      </w:pPr>
      <w:r>
        <w:separator/>
      </w:r>
    </w:p>
  </w:footnote>
  <w:footnote w:type="continuationSeparator" w:id="0">
    <w:p w14:paraId="0E938A44" w14:textId="77777777" w:rsidR="006F68A4" w:rsidRDefault="006F68A4" w:rsidP="006F7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DCEE3" w14:textId="77777777" w:rsidR="00685C37" w:rsidRPr="00685C37" w:rsidRDefault="00685C37" w:rsidP="00685C37">
    <w:pPr>
      <w:pStyle w:val="Cabealho"/>
      <w:jc w:val="center"/>
      <w:rPr>
        <w:rFonts w:ascii="Times New Roman" w:hAnsi="Times New Roman" w:cs="Times New Roman"/>
        <w:b/>
        <w:sz w:val="20"/>
        <w:szCs w:val="20"/>
        <w:lang w:val="pt-BR"/>
      </w:rPr>
    </w:pPr>
    <w:r w:rsidRPr="00685C37">
      <w:rPr>
        <w:rFonts w:ascii="Times New Roman" w:hAnsi="Times New Roman" w:cs="Times New Roman"/>
        <w:sz w:val="20"/>
        <w:szCs w:val="20"/>
        <w:lang w:val="pt-BR"/>
      </w:rPr>
      <w:object w:dxaOrig="1440" w:dyaOrig="1440" w14:anchorId="308414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4.45pt;margin-top:-9.4pt;width:73.45pt;height:64.55pt;z-index:251659264;visibility:visible;mso-wrap-edited:f">
          <v:imagedata r:id="rId1" o:title=""/>
        </v:shape>
        <o:OLEObject Type="Embed" ProgID="Word.Picture.8" ShapeID="_x0000_s1026" DrawAspect="Content" ObjectID="_1826778240" r:id="rId2"/>
      </w:object>
    </w:r>
    <w:r w:rsidRPr="00685C37">
      <w:rPr>
        <w:rFonts w:ascii="Times New Roman" w:hAnsi="Times New Roman" w:cs="Times New Roman"/>
        <w:b/>
        <w:sz w:val="20"/>
        <w:szCs w:val="20"/>
        <w:lang w:val="pt-BR"/>
      </w:rPr>
      <w:t>SECRETARIA MUNICIPAL DE EDUCAÇÃO, CULTURA E ESPORTES</w:t>
    </w:r>
  </w:p>
  <w:p w14:paraId="3AF69B47" w14:textId="77777777" w:rsidR="00685C37" w:rsidRPr="00685C37" w:rsidRDefault="00685C37" w:rsidP="00685C37">
    <w:pPr>
      <w:pStyle w:val="Cabealho"/>
      <w:jc w:val="center"/>
      <w:rPr>
        <w:rFonts w:ascii="Times New Roman" w:hAnsi="Times New Roman" w:cs="Times New Roman"/>
        <w:b/>
        <w:sz w:val="20"/>
        <w:szCs w:val="20"/>
        <w:lang w:val="pt-BR"/>
      </w:rPr>
    </w:pPr>
    <w:r w:rsidRPr="00685C37">
      <w:rPr>
        <w:rFonts w:ascii="Times New Roman" w:hAnsi="Times New Roman" w:cs="Times New Roman"/>
        <w:b/>
        <w:sz w:val="20"/>
        <w:szCs w:val="20"/>
        <w:lang w:val="pt-BR"/>
      </w:rPr>
      <w:t>PRANCHITA – PR</w:t>
    </w:r>
  </w:p>
  <w:p w14:paraId="21AFD134" w14:textId="77777777" w:rsidR="00685C37" w:rsidRPr="00685C37" w:rsidRDefault="00685C37" w:rsidP="00685C37">
    <w:pPr>
      <w:pStyle w:val="Cabealho"/>
      <w:jc w:val="center"/>
      <w:rPr>
        <w:rFonts w:ascii="Times New Roman" w:hAnsi="Times New Roman" w:cs="Times New Roman"/>
        <w:sz w:val="20"/>
        <w:szCs w:val="20"/>
        <w:lang w:val="pt-BR"/>
      </w:rPr>
    </w:pPr>
    <w:r w:rsidRPr="00685C37">
      <w:rPr>
        <w:rFonts w:ascii="Times New Roman" w:hAnsi="Times New Roman" w:cs="Times New Roman"/>
        <w:sz w:val="20"/>
        <w:szCs w:val="20"/>
        <w:lang w:val="pt-BR"/>
      </w:rPr>
      <w:t>Rua Barão do Rio Branco, 403, Centro – CEP 85730-000</w:t>
    </w:r>
  </w:p>
  <w:p w14:paraId="70F98CA2" w14:textId="23827B84" w:rsidR="00685C37" w:rsidRPr="00685C37" w:rsidRDefault="00685C37" w:rsidP="00685C37">
    <w:pPr>
      <w:pStyle w:val="Cabealho"/>
      <w:jc w:val="center"/>
      <w:rPr>
        <w:rFonts w:ascii="Times New Roman" w:hAnsi="Times New Roman" w:cs="Times New Roman"/>
        <w:sz w:val="20"/>
        <w:szCs w:val="20"/>
        <w:lang w:val="pt-BR"/>
      </w:rPr>
    </w:pPr>
    <w:r w:rsidRPr="00685C37">
      <w:rPr>
        <w:rFonts w:ascii="Times New Roman" w:hAnsi="Times New Roman" w:cs="Times New Roman"/>
        <w:sz w:val="20"/>
        <w:szCs w:val="20"/>
        <w:lang w:val="pt-BR"/>
      </w:rPr>
      <w:t>Fone: (46) 3540-1122</w:t>
    </w:r>
  </w:p>
  <w:p w14:paraId="3ED78DDE" w14:textId="77777777" w:rsidR="00685C37" w:rsidRDefault="00685C3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FC03186"/>
    <w:multiLevelType w:val="multilevel"/>
    <w:tmpl w:val="375C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CB64D2"/>
    <w:multiLevelType w:val="multilevel"/>
    <w:tmpl w:val="25BCE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4192932">
    <w:abstractNumId w:val="8"/>
  </w:num>
  <w:num w:numId="2" w16cid:durableId="1218665243">
    <w:abstractNumId w:val="6"/>
  </w:num>
  <w:num w:numId="3" w16cid:durableId="1594821782">
    <w:abstractNumId w:val="5"/>
  </w:num>
  <w:num w:numId="4" w16cid:durableId="1578202889">
    <w:abstractNumId w:val="4"/>
  </w:num>
  <w:num w:numId="5" w16cid:durableId="944458896">
    <w:abstractNumId w:val="7"/>
  </w:num>
  <w:num w:numId="6" w16cid:durableId="640113652">
    <w:abstractNumId w:val="3"/>
  </w:num>
  <w:num w:numId="7" w16cid:durableId="1034845442">
    <w:abstractNumId w:val="2"/>
  </w:num>
  <w:num w:numId="8" w16cid:durableId="317462123">
    <w:abstractNumId w:val="1"/>
  </w:num>
  <w:num w:numId="9" w16cid:durableId="2090494437">
    <w:abstractNumId w:val="0"/>
  </w:num>
  <w:num w:numId="10" w16cid:durableId="858083563">
    <w:abstractNumId w:val="10"/>
  </w:num>
  <w:num w:numId="11" w16cid:durableId="14656111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06CF"/>
    <w:rsid w:val="00065D65"/>
    <w:rsid w:val="000779AA"/>
    <w:rsid w:val="000E51C3"/>
    <w:rsid w:val="000E575F"/>
    <w:rsid w:val="0010103B"/>
    <w:rsid w:val="0015074B"/>
    <w:rsid w:val="001B1D33"/>
    <w:rsid w:val="001F6234"/>
    <w:rsid w:val="00204370"/>
    <w:rsid w:val="0029639D"/>
    <w:rsid w:val="00326F90"/>
    <w:rsid w:val="003808BE"/>
    <w:rsid w:val="003C2D1E"/>
    <w:rsid w:val="00487843"/>
    <w:rsid w:val="00492981"/>
    <w:rsid w:val="005B27B4"/>
    <w:rsid w:val="005C2271"/>
    <w:rsid w:val="00601F7A"/>
    <w:rsid w:val="00605D62"/>
    <w:rsid w:val="00622C9E"/>
    <w:rsid w:val="00676567"/>
    <w:rsid w:val="00685C37"/>
    <w:rsid w:val="006C23C7"/>
    <w:rsid w:val="006F68A4"/>
    <w:rsid w:val="006F707D"/>
    <w:rsid w:val="00724BC4"/>
    <w:rsid w:val="00864050"/>
    <w:rsid w:val="00870246"/>
    <w:rsid w:val="00872FFC"/>
    <w:rsid w:val="008A1EBA"/>
    <w:rsid w:val="009241CE"/>
    <w:rsid w:val="00970414"/>
    <w:rsid w:val="00A97C9E"/>
    <w:rsid w:val="00AA1D8D"/>
    <w:rsid w:val="00AE32D3"/>
    <w:rsid w:val="00AF3B2D"/>
    <w:rsid w:val="00B445AD"/>
    <w:rsid w:val="00B47730"/>
    <w:rsid w:val="00B558A5"/>
    <w:rsid w:val="00CB0664"/>
    <w:rsid w:val="00E17C7A"/>
    <w:rsid w:val="00EC510D"/>
    <w:rsid w:val="00ED77FC"/>
    <w:rsid w:val="00F8538C"/>
    <w:rsid w:val="00FA702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621340"/>
  <w14:defaultImageDpi w14:val="300"/>
  <w15:docId w15:val="{0F46CD6B-C24D-4271-84C1-3284361A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AF3B2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1320</Words>
  <Characters>7129</Characters>
  <Application>Microsoft Office Word</Application>
  <DocSecurity>0</DocSecurity>
  <Lines>59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Stephanny Amorim</cp:lastModifiedBy>
  <cp:revision>10</cp:revision>
  <dcterms:created xsi:type="dcterms:W3CDTF">2025-12-08T14:31:00Z</dcterms:created>
  <dcterms:modified xsi:type="dcterms:W3CDTF">2025-12-09T12:38:00Z</dcterms:modified>
  <cp:category/>
</cp:coreProperties>
</file>